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4" w:rsidRPr="002A079C" w:rsidRDefault="00FA6424" w:rsidP="00FA64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9C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</w:p>
    <w:p w:rsidR="00FA6424" w:rsidRPr="002A079C" w:rsidRDefault="00FA6424" w:rsidP="00FA64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9C">
        <w:rPr>
          <w:rFonts w:ascii="Times New Roman" w:hAnsi="Times New Roman" w:cs="Times New Roman"/>
          <w:b/>
          <w:sz w:val="24"/>
          <w:szCs w:val="24"/>
        </w:rPr>
        <w:t>ребёнка дошкольного возраста при направлении на ГПМПК</w:t>
      </w:r>
    </w:p>
    <w:p w:rsidR="00FA6424" w:rsidRPr="00BF658E" w:rsidRDefault="00FA6424" w:rsidP="00FA6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58E">
        <w:rPr>
          <w:rFonts w:ascii="Times New Roman" w:hAnsi="Times New Roman" w:cs="Times New Roman"/>
          <w:b/>
          <w:sz w:val="24"/>
          <w:szCs w:val="24"/>
        </w:rPr>
        <w:t>Общие сведения о ребёнке:</w:t>
      </w:r>
    </w:p>
    <w:p w:rsidR="00FA6424" w:rsidRPr="00BF658E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8E">
        <w:rPr>
          <w:rFonts w:ascii="Times New Roman" w:hAnsi="Times New Roman" w:cs="Times New Roman"/>
          <w:sz w:val="24"/>
          <w:szCs w:val="24"/>
        </w:rPr>
        <w:t>ФИО ребёнка_____________________________________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6424" w:rsidRPr="00BF658E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8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рождения________________ДОУ_______________</w:t>
      </w:r>
      <w:r w:rsidRPr="00BF658E">
        <w:rPr>
          <w:rFonts w:ascii="Times New Roman" w:hAnsi="Times New Roman" w:cs="Times New Roman"/>
          <w:sz w:val="24"/>
          <w:szCs w:val="24"/>
        </w:rPr>
        <w:t>группа____________________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8E">
        <w:rPr>
          <w:rFonts w:ascii="Times New Roman" w:hAnsi="Times New Roman" w:cs="Times New Roman"/>
          <w:sz w:val="24"/>
          <w:szCs w:val="24"/>
        </w:rPr>
        <w:t>Реализуемая образовательная программа_______________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424" w:rsidRPr="00BF658E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8E">
        <w:rPr>
          <w:rFonts w:ascii="Times New Roman" w:hAnsi="Times New Roman" w:cs="Times New Roman"/>
          <w:sz w:val="24"/>
          <w:szCs w:val="24"/>
        </w:rPr>
        <w:t>Причина обращения на ГПМПК_______________________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424" w:rsidRPr="00BF658E" w:rsidRDefault="00FA6424" w:rsidP="00FA6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58E">
        <w:rPr>
          <w:rFonts w:ascii="Times New Roman" w:hAnsi="Times New Roman" w:cs="Times New Roman"/>
          <w:b/>
          <w:sz w:val="24"/>
          <w:szCs w:val="24"/>
        </w:rPr>
        <w:t xml:space="preserve"> История воспитания и обучения ребёнка:</w:t>
      </w: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ДО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___________до______________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АООП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с____________до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A6424" w:rsidRPr="00BF658E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адаптации к условиям ДОУ (быстрая, длительная, удовлетворительная; недостаточная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_______________________________________________________________)</w:t>
      </w:r>
      <w:proofErr w:type="gramEnd"/>
    </w:p>
    <w:p w:rsidR="00FA6424" w:rsidRDefault="00FA6424" w:rsidP="00FA6424">
      <w:pPr>
        <w:pStyle w:val="a3"/>
        <w:numPr>
          <w:ilvl w:val="0"/>
          <w:numId w:val="1"/>
        </w:num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00B">
        <w:rPr>
          <w:rFonts w:ascii="Times New Roman" w:hAnsi="Times New Roman" w:cs="Times New Roman"/>
          <w:b/>
          <w:sz w:val="24"/>
          <w:szCs w:val="24"/>
        </w:rPr>
        <w:t>Особенности воспитания и социального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семье: </w:t>
      </w:r>
      <w:r w:rsidRPr="00AB5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социальный статус семьи: полная, неполная,  количество детей в семье, </w:t>
      </w:r>
      <w:r w:rsidRPr="00AB5ABD">
        <w:rPr>
          <w:rFonts w:ascii="Times New Roman" w:hAnsi="Times New Roman" w:cs="Times New Roman"/>
          <w:sz w:val="24"/>
          <w:szCs w:val="24"/>
        </w:rPr>
        <w:t>нал</w:t>
      </w:r>
      <w:r>
        <w:rPr>
          <w:rFonts w:ascii="Times New Roman" w:hAnsi="Times New Roman" w:cs="Times New Roman"/>
          <w:sz w:val="24"/>
          <w:szCs w:val="24"/>
        </w:rPr>
        <w:t>ичие психотравмирующих факторов, характер детско-родительских отношений, тип воспитания)</w:t>
      </w:r>
    </w:p>
    <w:p w:rsidR="00FA6424" w:rsidRPr="00AB5ABD" w:rsidRDefault="00FA6424" w:rsidP="00FA6424">
      <w:pPr>
        <w:pStyle w:val="a3"/>
        <w:tabs>
          <w:tab w:val="left" w:pos="595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6424" w:rsidRDefault="00FA6424" w:rsidP="00FA6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образовательной деятельности:</w:t>
      </w:r>
    </w:p>
    <w:p w:rsidR="00FA6424" w:rsidRPr="002A079C" w:rsidRDefault="00FA6424" w:rsidP="00FA64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 xml:space="preserve">Особенности игровой деятельности: игра соответствует возрасту; игра не соответствует возрасту (преобладает полевое поведение, манипуляция предметами, только игровые действия, сюжетная игра </w:t>
      </w:r>
      <w:proofErr w:type="spellStart"/>
      <w:r w:rsidRPr="002A079C">
        <w:rPr>
          <w:rFonts w:ascii="Times New Roman" w:hAnsi="Times New Roman" w:cs="Times New Roman"/>
          <w:sz w:val="24"/>
          <w:szCs w:val="24"/>
        </w:rPr>
        <w:t>отсутствует</w:t>
      </w:r>
      <w:proofErr w:type="gramStart"/>
      <w:r w:rsidRPr="002A079C">
        <w:rPr>
          <w:rFonts w:ascii="Times New Roman" w:hAnsi="Times New Roman" w:cs="Times New Roman"/>
          <w:sz w:val="24"/>
          <w:szCs w:val="24"/>
        </w:rPr>
        <w:t>,____________________________________________</w:t>
      </w:r>
      <w:proofErr w:type="spellEnd"/>
      <w:r w:rsidRPr="002A079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A6424" w:rsidRPr="002A079C" w:rsidRDefault="00FA6424" w:rsidP="00FA6424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79C">
        <w:rPr>
          <w:rFonts w:ascii="Times New Roman" w:hAnsi="Times New Roman" w:cs="Times New Roman"/>
          <w:sz w:val="24"/>
          <w:szCs w:val="24"/>
        </w:rPr>
        <w:t xml:space="preserve">Особенности познавательной деятельности: наличие (отсутствие) познавательного интереса к  различным видам деятельности, работоспособность, </w:t>
      </w:r>
      <w:proofErr w:type="spellStart"/>
      <w:r w:rsidRPr="002A079C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2A079C">
        <w:rPr>
          <w:rFonts w:ascii="Times New Roman" w:hAnsi="Times New Roman" w:cs="Times New Roman"/>
          <w:sz w:val="24"/>
          <w:szCs w:val="24"/>
        </w:rPr>
        <w:t>,  уровень развития психических процессов (внимание, память, восприятие, мышление, речь)</w:t>
      </w:r>
      <w:proofErr w:type="gramEnd"/>
    </w:p>
    <w:p w:rsidR="00FA6424" w:rsidRPr="002A079C" w:rsidRDefault="00FA6424" w:rsidP="00FA6424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>Успешность усвоения образовательной программы по направлениям:</w:t>
      </w:r>
    </w:p>
    <w:p w:rsidR="00FA6424" w:rsidRPr="002A079C" w:rsidRDefault="00FA6424" w:rsidP="00FA6424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>социально-коммуникативное развитие 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A6424" w:rsidRPr="002A079C" w:rsidRDefault="00FA6424" w:rsidP="00FA6424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>познавательное развитие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424" w:rsidRPr="002A079C" w:rsidRDefault="00FA6424" w:rsidP="00FA6424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>речевое развитие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424" w:rsidRPr="002A079C" w:rsidRDefault="00FA6424" w:rsidP="00FA6424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>художественно-эстетическое развитие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424" w:rsidRPr="002A079C" w:rsidRDefault="00FA6424" w:rsidP="00FA6424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079C">
        <w:rPr>
          <w:rFonts w:ascii="Times New Roman" w:hAnsi="Times New Roman" w:cs="Times New Roman"/>
          <w:sz w:val="24"/>
          <w:szCs w:val="24"/>
        </w:rPr>
        <w:t>физическое развитие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A6424" w:rsidRPr="001879B3" w:rsidRDefault="00FA6424" w:rsidP="00FA6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9B3">
        <w:rPr>
          <w:rFonts w:ascii="Times New Roman" w:hAnsi="Times New Roman" w:cs="Times New Roman"/>
          <w:b/>
          <w:sz w:val="24"/>
          <w:szCs w:val="24"/>
        </w:rPr>
        <w:t>Характеристика личностных особенностей:</w:t>
      </w:r>
      <w:r w:rsidRPr="00187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и эмоционального реагирования, взаимоотношения со сверстниками и взрослыми. Отношение к образовательной деятельности, реакция на замечания, просьбы, соблюдение правил.</w:t>
      </w: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8E">
        <w:rPr>
          <w:rFonts w:ascii="Times New Roman" w:hAnsi="Times New Roman" w:cs="Times New Roman"/>
          <w:sz w:val="24"/>
          <w:szCs w:val="24"/>
        </w:rPr>
        <w:t>Степень готовности ребёнка к школе</w:t>
      </w:r>
      <w:r>
        <w:rPr>
          <w:rFonts w:ascii="Times New Roman" w:hAnsi="Times New Roman" w:cs="Times New Roman"/>
          <w:sz w:val="24"/>
          <w:szCs w:val="24"/>
        </w:rPr>
        <w:t xml:space="preserve"> (для детей 6-7 лет).</w:t>
      </w: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424" w:rsidRDefault="00FA6424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Подписи, печать</w:t>
      </w:r>
    </w:p>
    <w:p w:rsidR="00401981" w:rsidRDefault="00401981" w:rsidP="00FA6424">
      <w:pPr>
        <w:spacing w:line="240" w:lineRule="auto"/>
      </w:pPr>
    </w:p>
    <w:p w:rsidR="00D707C9" w:rsidRPr="00FA6424" w:rsidRDefault="00D707C9" w:rsidP="00FA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Психолого-педагогическое представление на ГПМПК</w:t>
      </w:r>
    </w:p>
    <w:p w:rsidR="00D707C9" w:rsidRDefault="00D707C9" w:rsidP="00D707C9">
      <w:r>
        <w:t>( на ребёнка-дошкольника, будущего первоклассника)</w:t>
      </w:r>
    </w:p>
    <w:p w:rsidR="00D707C9" w:rsidRDefault="00D707C9" w:rsidP="00D707C9">
      <w:r>
        <w:t>Дата заполнения представления__________________20__года</w:t>
      </w:r>
    </w:p>
    <w:p w:rsidR="00D707C9" w:rsidRDefault="00D707C9" w:rsidP="00D707C9">
      <w:r>
        <w:t>1.</w:t>
      </w:r>
      <w:r w:rsidR="00C86297">
        <w:t xml:space="preserve"> </w:t>
      </w:r>
      <w:r>
        <w:t>ФИО ребёнка____________________________________________________________________</w:t>
      </w:r>
    </w:p>
    <w:p w:rsidR="00D707C9" w:rsidRDefault="00D707C9" w:rsidP="00D707C9">
      <w:r>
        <w:t>2.</w:t>
      </w:r>
      <w:r w:rsidR="00C86297">
        <w:t xml:space="preserve"> </w:t>
      </w:r>
      <w:r>
        <w:t>Дата рождения_________________ ДОУ_________________ группа____________________</w:t>
      </w:r>
    </w:p>
    <w:p w:rsidR="00D707C9" w:rsidRDefault="00D707C9" w:rsidP="00D707C9">
      <w:r>
        <w:t>3.</w:t>
      </w:r>
      <w:r w:rsidR="00C86297">
        <w:t xml:space="preserve"> </w:t>
      </w:r>
      <w:r>
        <w:t>Срок пребывания</w:t>
      </w:r>
      <w:proofErr w:type="gramStart"/>
      <w:r>
        <w:t>____________ В</w:t>
      </w:r>
      <w:proofErr w:type="gramEnd"/>
      <w:r>
        <w:t xml:space="preserve"> каком возрасте поступил______________________________</w:t>
      </w:r>
    </w:p>
    <w:p w:rsidR="00D707C9" w:rsidRDefault="00D707C9" w:rsidP="00D707C9">
      <w:r>
        <w:t>4.</w:t>
      </w:r>
      <w:r w:rsidR="00C86297">
        <w:t xml:space="preserve"> </w:t>
      </w:r>
      <w:r>
        <w:t>Причина обращения на ГПМПК_______________________________________________________</w:t>
      </w:r>
    </w:p>
    <w:p w:rsidR="00D707C9" w:rsidRDefault="00D707C9" w:rsidP="00D707C9">
      <w:r>
        <w:t>5.</w:t>
      </w:r>
      <w:r w:rsidR="00C86297">
        <w:t xml:space="preserve"> </w:t>
      </w:r>
      <w:r>
        <w:t>Оценка адаптации ребёнка в группе: а) хорошая; б</w:t>
      </w:r>
      <w:proofErr w:type="gramStart"/>
      <w:r>
        <w:t>)у</w:t>
      </w:r>
      <w:proofErr w:type="gramEnd"/>
      <w:r>
        <w:t>довлетворительная; в)недостаточная.</w:t>
      </w:r>
    </w:p>
    <w:p w:rsidR="00D707C9" w:rsidRDefault="00D707C9" w:rsidP="00D707C9">
      <w:r>
        <w:t>6.</w:t>
      </w:r>
      <w:r w:rsidR="00C86297">
        <w:t xml:space="preserve"> </w:t>
      </w:r>
      <w:r>
        <w:t xml:space="preserve">Особенности </w:t>
      </w:r>
      <w:proofErr w:type="spellStart"/>
      <w:r>
        <w:t>латерализации</w:t>
      </w:r>
      <w:proofErr w:type="spellEnd"/>
      <w:r>
        <w:t>: а)</w:t>
      </w:r>
      <w:r w:rsidR="00C86297">
        <w:t xml:space="preserve"> </w:t>
      </w:r>
      <w:proofErr w:type="gramStart"/>
      <w:r>
        <w:t>праворукий</w:t>
      </w:r>
      <w:proofErr w:type="gramEnd"/>
      <w:r>
        <w:t>; б)</w:t>
      </w:r>
      <w:r w:rsidR="00C86297">
        <w:t xml:space="preserve"> </w:t>
      </w:r>
      <w:proofErr w:type="spellStart"/>
      <w:r>
        <w:t>леворукий</w:t>
      </w:r>
      <w:proofErr w:type="spellEnd"/>
      <w:r>
        <w:t>; в)</w:t>
      </w:r>
      <w:r w:rsidR="00C86297">
        <w:t xml:space="preserve"> </w:t>
      </w:r>
      <w:proofErr w:type="spellStart"/>
      <w:r>
        <w:t>амбидекстр</w:t>
      </w:r>
      <w:proofErr w:type="spellEnd"/>
      <w:r>
        <w:t>.</w:t>
      </w:r>
    </w:p>
    <w:p w:rsidR="00D707C9" w:rsidRDefault="00D707C9" w:rsidP="00D707C9">
      <w:r>
        <w:t>7.</w:t>
      </w:r>
      <w:r w:rsidR="00C86297">
        <w:t xml:space="preserve"> </w:t>
      </w:r>
      <w:r>
        <w:t>Особенности игровой деятельности: а) игра соответствует возрасту; б) игра соответствует более</w:t>
      </w:r>
    </w:p>
    <w:p w:rsidR="00D707C9" w:rsidRDefault="00D707C9" w:rsidP="00D707C9">
      <w:r>
        <w:t xml:space="preserve">раннему возрасту; в) преобладает </w:t>
      </w:r>
      <w:proofErr w:type="spellStart"/>
      <w:r>
        <w:t>манипулятивная</w:t>
      </w:r>
      <w:proofErr w:type="spellEnd"/>
      <w:r>
        <w:t xml:space="preserve"> игра; г)</w:t>
      </w:r>
      <w:r w:rsidR="00C86297">
        <w:t xml:space="preserve"> </w:t>
      </w:r>
      <w:r>
        <w:t xml:space="preserve">игра отсутствует; </w:t>
      </w:r>
      <w:proofErr w:type="spellStart"/>
      <w:r>
        <w:t>д</w:t>
      </w:r>
      <w:proofErr w:type="spellEnd"/>
      <w:r>
        <w:t>) иное</w:t>
      </w:r>
    </w:p>
    <w:p w:rsidR="00D707C9" w:rsidRDefault="00D707C9" w:rsidP="00D707C9">
      <w:r>
        <w:t>8.</w:t>
      </w:r>
      <w:r w:rsidR="00C86297">
        <w:t xml:space="preserve"> </w:t>
      </w:r>
      <w:r>
        <w:t>Основные трудности, отмечаемые в обучении: а</w:t>
      </w:r>
      <w:proofErr w:type="gramStart"/>
      <w:r>
        <w:t>)у</w:t>
      </w:r>
      <w:proofErr w:type="gramEnd"/>
      <w:r>
        <w:t>сваивает программу хорошо; б) усваивает</w:t>
      </w:r>
    </w:p>
    <w:p w:rsidR="00D707C9" w:rsidRDefault="00D707C9" w:rsidP="00D707C9">
      <w:r>
        <w:t>программу удовлетворительно; в) усваивает программу с трудом; г) программу не усваивает.</w:t>
      </w:r>
    </w:p>
    <w:p w:rsidR="00D707C9" w:rsidRDefault="00D707C9" w:rsidP="00D707C9">
      <w:r>
        <w:t>9.</w:t>
      </w:r>
      <w:r w:rsidR="00C86297">
        <w:t xml:space="preserve"> </w:t>
      </w:r>
      <w:r>
        <w:t>Восприятие: а) соответствует возрасту; б) имеются нарушения зрительного восприятия; в)</w:t>
      </w:r>
    </w:p>
    <w:p w:rsidR="00D707C9" w:rsidRDefault="00D707C9" w:rsidP="00D707C9">
      <w:r>
        <w:t xml:space="preserve">имеются нарушения слухового восприятия; г) комплексные нарушения восприятия; </w:t>
      </w:r>
      <w:proofErr w:type="spellStart"/>
      <w:r>
        <w:t>д</w:t>
      </w:r>
      <w:proofErr w:type="spellEnd"/>
      <w:r>
        <w:t>) иное.</w:t>
      </w:r>
    </w:p>
    <w:p w:rsidR="00D707C9" w:rsidRDefault="00D707C9" w:rsidP="00D707C9">
      <w:r>
        <w:t>10.</w:t>
      </w:r>
      <w:r w:rsidR="00C86297">
        <w:t xml:space="preserve"> </w:t>
      </w:r>
      <w:r>
        <w:t>Внимание: а) без особенностей; б)</w:t>
      </w:r>
      <w:r w:rsidR="00C86297">
        <w:t xml:space="preserve"> </w:t>
      </w:r>
      <w:r>
        <w:t>недостаточно устойчивое; в) неустойчивое; г) иное.</w:t>
      </w:r>
    </w:p>
    <w:p w:rsidR="00D707C9" w:rsidRDefault="00D707C9" w:rsidP="00D707C9">
      <w:r>
        <w:t>11.</w:t>
      </w:r>
      <w:r w:rsidR="00C86297">
        <w:t xml:space="preserve"> </w:t>
      </w:r>
      <w:r>
        <w:t>Память (</w:t>
      </w:r>
      <w:proofErr w:type="spellStart"/>
      <w:r>
        <w:t>преобл</w:t>
      </w:r>
      <w:proofErr w:type="spellEnd"/>
      <w:r>
        <w:t>. модальность): а) без особенностей; б) слуховая; в) моторная; г) смешанная.</w:t>
      </w:r>
    </w:p>
    <w:p w:rsidR="00D707C9" w:rsidRDefault="00D707C9" w:rsidP="00D707C9">
      <w:r>
        <w:t>12</w:t>
      </w:r>
      <w:r w:rsidR="00C86297">
        <w:t>.</w:t>
      </w:r>
      <w:r>
        <w:t xml:space="preserve"> Память (проблемы) а) без особенностей; б) медленно запоминает и быстро забывает; в)</w:t>
      </w:r>
    </w:p>
    <w:p w:rsidR="00D707C9" w:rsidRDefault="00D707C9" w:rsidP="00D707C9">
      <w:r>
        <w:t>быстро запоминает и быстро забывает; г)</w:t>
      </w:r>
      <w:r w:rsidR="00C86297">
        <w:t xml:space="preserve"> </w:t>
      </w:r>
      <w:r>
        <w:t>иные проблемы.</w:t>
      </w:r>
    </w:p>
    <w:p w:rsidR="00D707C9" w:rsidRDefault="00D707C9" w:rsidP="00D707C9">
      <w:r>
        <w:t>13.</w:t>
      </w:r>
      <w:r w:rsidR="00C86297">
        <w:t xml:space="preserve"> </w:t>
      </w:r>
      <w:r>
        <w:t xml:space="preserve">Мышление: а) соответствует возрасту; б) недостаточно </w:t>
      </w:r>
      <w:proofErr w:type="gramStart"/>
      <w:r>
        <w:t>сообразителен</w:t>
      </w:r>
      <w:proofErr w:type="gramEnd"/>
      <w:r>
        <w:t>; в) грубые нарушения</w:t>
      </w:r>
    </w:p>
    <w:p w:rsidR="00D707C9" w:rsidRDefault="00D707C9" w:rsidP="00D707C9">
      <w:r>
        <w:t>мышления; г) иное.</w:t>
      </w:r>
    </w:p>
    <w:p w:rsidR="00D707C9" w:rsidRDefault="00D707C9" w:rsidP="00D707C9">
      <w:r>
        <w:t>14.</w:t>
      </w:r>
      <w:r w:rsidR="00C86297">
        <w:t xml:space="preserve"> </w:t>
      </w:r>
      <w:r>
        <w:t xml:space="preserve">Моторика: а) соответствует возрасту; б) </w:t>
      </w:r>
      <w:proofErr w:type="spellStart"/>
      <w:r>
        <w:t>моторно</w:t>
      </w:r>
      <w:proofErr w:type="spellEnd"/>
      <w:r>
        <w:t xml:space="preserve"> </w:t>
      </w:r>
      <w:proofErr w:type="gramStart"/>
      <w:r>
        <w:t>неловок</w:t>
      </w:r>
      <w:proofErr w:type="gramEnd"/>
      <w:r>
        <w:t>, неуклюж; в) дефекты тонкой ручной</w:t>
      </w:r>
    </w:p>
    <w:p w:rsidR="00D707C9" w:rsidRDefault="00D707C9" w:rsidP="00D707C9">
      <w:r>
        <w:t>моторики; г)</w:t>
      </w:r>
      <w:r w:rsidR="00C86297">
        <w:t xml:space="preserve"> </w:t>
      </w:r>
      <w:r>
        <w:t>иное.</w:t>
      </w:r>
    </w:p>
    <w:p w:rsidR="00D707C9" w:rsidRDefault="00D707C9" w:rsidP="00D707C9">
      <w:r>
        <w:t>15.</w:t>
      </w:r>
      <w:r w:rsidR="00C86297">
        <w:t xml:space="preserve"> </w:t>
      </w:r>
      <w:r>
        <w:t>Основные трудности, отмечаемые в общении: а) трудностей нет; б)</w:t>
      </w:r>
      <w:r w:rsidR="00C86297">
        <w:t xml:space="preserve"> </w:t>
      </w:r>
      <w:r>
        <w:t>не умеет поддерживать</w:t>
      </w:r>
    </w:p>
    <w:p w:rsidR="00D707C9" w:rsidRDefault="00D707C9" w:rsidP="00D707C9">
      <w:r>
        <w:t>игру; в)</w:t>
      </w:r>
      <w:r w:rsidR="00C86297">
        <w:t xml:space="preserve"> </w:t>
      </w:r>
      <w:r>
        <w:t xml:space="preserve">предпочитает быть в одиночестве; г) </w:t>
      </w:r>
      <w:proofErr w:type="spellStart"/>
      <w:r>
        <w:t>малоконфликтен</w:t>
      </w:r>
      <w:proofErr w:type="spellEnd"/>
      <w:r>
        <w:t xml:space="preserve"> с детьми, взрослыми; </w:t>
      </w:r>
      <w:proofErr w:type="spellStart"/>
      <w:r>
        <w:t>д</w:t>
      </w:r>
      <w:proofErr w:type="spellEnd"/>
      <w:r>
        <w:t>)</w:t>
      </w:r>
      <w:r w:rsidR="00C86297">
        <w:t> </w:t>
      </w:r>
      <w:proofErr w:type="gramStart"/>
      <w:r>
        <w:t>конфликтен</w:t>
      </w:r>
      <w:proofErr w:type="gramEnd"/>
      <w:r>
        <w:t>.</w:t>
      </w:r>
    </w:p>
    <w:p w:rsidR="00D707C9" w:rsidRDefault="00D707C9" w:rsidP="00D707C9">
      <w:r>
        <w:t xml:space="preserve">16.Речевое развитие: а) речь соответствует возрасту; б) речь невнятная. Имеются трудности </w:t>
      </w:r>
      <w:proofErr w:type="gramStart"/>
      <w:r>
        <w:t>в</w:t>
      </w:r>
      <w:proofErr w:type="gramEnd"/>
    </w:p>
    <w:p w:rsidR="00D707C9" w:rsidRDefault="00D707C9" w:rsidP="00D707C9">
      <w:proofErr w:type="gramStart"/>
      <w:r>
        <w:t>звукопроизношении</w:t>
      </w:r>
      <w:proofErr w:type="gramEnd"/>
      <w:r>
        <w:t xml:space="preserve">; в) бедный словарный запас; г) речь грамматически не правильна; </w:t>
      </w:r>
      <w:proofErr w:type="spellStart"/>
      <w:r>
        <w:t>д</w:t>
      </w:r>
      <w:proofErr w:type="spellEnd"/>
      <w:r>
        <w:t>) запинки</w:t>
      </w:r>
    </w:p>
    <w:p w:rsidR="00D707C9" w:rsidRDefault="00D707C9" w:rsidP="00D707C9">
      <w:r>
        <w:t>в речи; е) речи нет; ж)</w:t>
      </w:r>
      <w:r w:rsidR="00C86297">
        <w:t xml:space="preserve"> </w:t>
      </w:r>
      <w:r>
        <w:t>иное.</w:t>
      </w:r>
    </w:p>
    <w:p w:rsidR="00D707C9" w:rsidRDefault="00D707C9" w:rsidP="00D707C9">
      <w:r>
        <w:lastRenderedPageBreak/>
        <w:t>17.</w:t>
      </w:r>
      <w:r w:rsidR="00C86297">
        <w:t xml:space="preserve"> </w:t>
      </w:r>
      <w:r>
        <w:t>Ориентировка в пространстве и времени: а) соответствует возрасту; б) недостаточно</w:t>
      </w:r>
    </w:p>
    <w:p w:rsidR="00D707C9" w:rsidRDefault="00D707C9" w:rsidP="00D707C9">
      <w:proofErr w:type="gramStart"/>
      <w:r>
        <w:t>сформирована</w:t>
      </w:r>
      <w:proofErr w:type="gramEnd"/>
      <w:r>
        <w:t>; в)</w:t>
      </w:r>
      <w:r w:rsidR="00C86297">
        <w:t xml:space="preserve"> </w:t>
      </w:r>
      <w:r>
        <w:t>нарушена; г)</w:t>
      </w:r>
      <w:r w:rsidR="00C86297">
        <w:t xml:space="preserve"> </w:t>
      </w:r>
      <w:r>
        <w:t>иное.</w:t>
      </w:r>
    </w:p>
    <w:p w:rsidR="00D707C9" w:rsidRDefault="00D707C9" w:rsidP="00D707C9">
      <w:r>
        <w:t>18.</w:t>
      </w:r>
      <w:r w:rsidR="00C86297">
        <w:t xml:space="preserve"> </w:t>
      </w:r>
      <w:r>
        <w:t xml:space="preserve">Отношение к занятиям, деятельность: а) соответствует возрасту; б) не </w:t>
      </w:r>
      <w:proofErr w:type="gramStart"/>
      <w:r>
        <w:t>способен</w:t>
      </w:r>
      <w:proofErr w:type="gramEnd"/>
    </w:p>
    <w:p w:rsidR="00D707C9" w:rsidRDefault="00D707C9" w:rsidP="00D707C9">
      <w:r>
        <w:t>контролировать свою деятельность; в)</w:t>
      </w:r>
      <w:r w:rsidR="00C86297">
        <w:t xml:space="preserve"> </w:t>
      </w:r>
      <w:r>
        <w:t>неусидчив, не доводит дело до конца; г</w:t>
      </w:r>
      <w:proofErr w:type="gramStart"/>
      <w:r>
        <w:t>)м</w:t>
      </w:r>
      <w:proofErr w:type="gramEnd"/>
      <w:r>
        <w:t>ешает педагогу,</w:t>
      </w:r>
    </w:p>
    <w:p w:rsidR="00C86297" w:rsidRDefault="00D707C9" w:rsidP="00D707C9">
      <w:r>
        <w:t>детям; е)</w:t>
      </w:r>
      <w:r w:rsidR="00C86297">
        <w:t xml:space="preserve"> </w:t>
      </w:r>
      <w:r>
        <w:t>иное.</w:t>
      </w:r>
    </w:p>
    <w:p w:rsidR="00D707C9" w:rsidRDefault="00D707C9" w:rsidP="00D707C9">
      <w:r>
        <w:t>19.</w:t>
      </w:r>
      <w:r w:rsidR="00C86297">
        <w:t xml:space="preserve"> </w:t>
      </w:r>
      <w:r>
        <w:t>Темп деятельности: а) соответствует возрасту; б</w:t>
      </w:r>
      <w:proofErr w:type="gramStart"/>
      <w:r>
        <w:t>)с</w:t>
      </w:r>
      <w:proofErr w:type="gramEnd"/>
      <w:r>
        <w:t>онлив и вял в течение дня; в)темп работы на</w:t>
      </w:r>
    </w:p>
    <w:p w:rsidR="00D707C9" w:rsidRDefault="00D707C9" w:rsidP="00D707C9">
      <w:r>
        <w:t xml:space="preserve">занятиях не равномерен; г) работает медленно и невнимательно; </w:t>
      </w:r>
      <w:proofErr w:type="spellStart"/>
      <w:r>
        <w:t>д</w:t>
      </w:r>
      <w:proofErr w:type="spellEnd"/>
      <w:proofErr w:type="gramStart"/>
      <w:r>
        <w:t>)т</w:t>
      </w:r>
      <w:proofErr w:type="gramEnd"/>
      <w:r>
        <w:t>емп деятельности быстрый,</w:t>
      </w:r>
    </w:p>
    <w:p w:rsidR="00D707C9" w:rsidRDefault="00D707C9" w:rsidP="00D707C9">
      <w:r>
        <w:t>но деятельность «хаотична и бестолкова»; е)</w:t>
      </w:r>
      <w:r w:rsidR="00C86297">
        <w:t xml:space="preserve"> </w:t>
      </w:r>
      <w:r>
        <w:t>иное.</w:t>
      </w:r>
    </w:p>
    <w:p w:rsidR="00D707C9" w:rsidRDefault="00D707C9" w:rsidP="00D707C9">
      <w:r>
        <w:t>20.</w:t>
      </w:r>
      <w:r w:rsidR="00C86297">
        <w:t xml:space="preserve"> </w:t>
      </w:r>
      <w:r>
        <w:t xml:space="preserve">Соматическое здоровье: а) соответствует возрасту; б) часто болеет </w:t>
      </w:r>
      <w:proofErr w:type="gramStart"/>
      <w:r>
        <w:t>простудными</w:t>
      </w:r>
      <w:proofErr w:type="gramEnd"/>
    </w:p>
    <w:p w:rsidR="00D707C9" w:rsidRDefault="00D707C9" w:rsidP="00D707C9">
      <w:r>
        <w:t>заболеваниями; в)</w:t>
      </w:r>
      <w:r w:rsidR="00C86297">
        <w:t xml:space="preserve"> </w:t>
      </w:r>
      <w:r>
        <w:t>имеет хронические нарушения здоровья; г)</w:t>
      </w:r>
      <w:r w:rsidR="00C86297">
        <w:t xml:space="preserve"> </w:t>
      </w:r>
      <w:r>
        <w:t>иное._______________________</w:t>
      </w:r>
    </w:p>
    <w:p w:rsidR="00D707C9" w:rsidRDefault="00D707C9" w:rsidP="00D707C9">
      <w:r>
        <w:t>_________________________________________________________________________________</w:t>
      </w:r>
    </w:p>
    <w:p w:rsidR="00D707C9" w:rsidRDefault="00D707C9" w:rsidP="00D707C9">
      <w:r>
        <w:t>__________________________________________________________________________________</w:t>
      </w:r>
    </w:p>
    <w:p w:rsidR="00D707C9" w:rsidRDefault="00D707C9" w:rsidP="00D707C9">
      <w:r>
        <w:t>21. Степень готовности ребёнка к школе_______________________________________________</w:t>
      </w:r>
    </w:p>
    <w:p w:rsidR="00D707C9" w:rsidRDefault="00D707C9" w:rsidP="00D707C9">
      <w:r>
        <w:t>_________________________________________________________________________________</w:t>
      </w:r>
    </w:p>
    <w:p w:rsidR="00C171D1" w:rsidRDefault="00D707C9" w:rsidP="00D707C9">
      <w:r>
        <w:t>Председатель ГПМП</w:t>
      </w:r>
      <w:r w:rsidR="00D115C7">
        <w:t>К</w:t>
      </w:r>
      <w:r>
        <w:t>: /</w:t>
      </w:r>
    </w:p>
    <w:sectPr w:rsidR="00C171D1" w:rsidSect="0032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6B9"/>
    <w:multiLevelType w:val="hybridMultilevel"/>
    <w:tmpl w:val="A92A3834"/>
    <w:lvl w:ilvl="0" w:tplc="6E3E9B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E0FBB"/>
    <w:multiLevelType w:val="hybridMultilevel"/>
    <w:tmpl w:val="3DD811D6"/>
    <w:lvl w:ilvl="0" w:tplc="EF367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C9"/>
    <w:rsid w:val="000B5CB7"/>
    <w:rsid w:val="003257AE"/>
    <w:rsid w:val="00395F94"/>
    <w:rsid w:val="00401981"/>
    <w:rsid w:val="008152F9"/>
    <w:rsid w:val="00857802"/>
    <w:rsid w:val="00A00563"/>
    <w:rsid w:val="00AE42FC"/>
    <w:rsid w:val="00C86297"/>
    <w:rsid w:val="00CE3980"/>
    <w:rsid w:val="00D115C7"/>
    <w:rsid w:val="00D707C9"/>
    <w:rsid w:val="00F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Вантрусова ГЮ</cp:lastModifiedBy>
  <cp:revision>8</cp:revision>
  <cp:lastPrinted>2017-09-14T02:47:00Z</cp:lastPrinted>
  <dcterms:created xsi:type="dcterms:W3CDTF">2015-09-17T05:18:00Z</dcterms:created>
  <dcterms:modified xsi:type="dcterms:W3CDTF">2017-10-20T04:34:00Z</dcterms:modified>
</cp:coreProperties>
</file>