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6D4" w:rsidRPr="003626D4" w:rsidRDefault="003626D4" w:rsidP="003626D4">
      <w:pPr>
        <w:spacing w:before="100" w:beforeAutospacing="1" w:after="100" w:afterAutospacing="1"/>
        <w:jc w:val="left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626D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Приказ Министерства образования и науки Российской Федерации (Минобрнауки России) от 27 октября 2011 г. N 2562 г. Москва</w:t>
      </w:r>
    </w:p>
    <w:p w:rsidR="003626D4" w:rsidRPr="003626D4" w:rsidRDefault="003626D4" w:rsidP="003626D4">
      <w:pPr>
        <w:spacing w:before="100" w:beforeAutospacing="1" w:after="100" w:afterAutospacing="1"/>
        <w:jc w:val="lef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626D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"Об утверждении Типового положения о дошкольном образовательном учреждении"</w:t>
      </w:r>
      <w:r>
        <w:rPr>
          <w:rFonts w:ascii="Times New Roman" w:eastAsia="Times New Roman" w:hAnsi="Times New Roman" w:cs="Times New Roman"/>
          <w:b/>
          <w:bCs/>
          <w:noProof/>
          <w:color w:val="0000FF"/>
          <w:sz w:val="36"/>
          <w:szCs w:val="36"/>
          <w:lang w:eastAsia="ru-RU"/>
        </w:rPr>
        <w:drawing>
          <wp:inline distT="0" distB="0" distL="0" distR="0">
            <wp:extent cx="142875" cy="121920"/>
            <wp:effectExtent l="19050" t="0" r="9525" b="0"/>
            <wp:docPr id="1" name="Рисунок 1" descr="Форум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рум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21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26D4" w:rsidRPr="003626D4" w:rsidRDefault="003626D4" w:rsidP="003626D4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6D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документами:</w:t>
      </w:r>
    </w:p>
    <w:p w:rsidR="003626D4" w:rsidRPr="003626D4" w:rsidRDefault="003626D4" w:rsidP="003626D4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ru-RU"/>
          </w:rPr>
          <w:drawing>
            <wp:inline distT="0" distB="0" distL="0" distR="0">
              <wp:extent cx="133985" cy="133985"/>
              <wp:effectExtent l="19050" t="0" r="0" b="0"/>
              <wp:docPr id="2" name="Рисунок 2" descr="Отправить по e-mail">
                <a:hlinkClick xmlns:a="http://schemas.openxmlformats.org/drawingml/2006/main" r:id="rId6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Отправить по e-mail">
                        <a:hlinkClick r:id="rId6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33985" cy="13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3626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Отправить по </w:t>
        </w:r>
        <w:proofErr w:type="spellStart"/>
        <w:r w:rsidRPr="003626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e-mail</w:t>
        </w:r>
        <w:proofErr w:type="spellEnd"/>
        <w:proofErr w:type="gramStart"/>
      </w:hyperlink>
      <w:r w:rsidRPr="003626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8" w:history="1">
        <w:r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ru-RU"/>
          </w:rPr>
          <w:drawing>
            <wp:inline distT="0" distB="0" distL="0" distR="0">
              <wp:extent cx="133985" cy="133985"/>
              <wp:effectExtent l="19050" t="0" r="0" b="0"/>
              <wp:docPr id="3" name="Рисунок 3" descr="Сохранить в формате MS Word">
                <a:hlinkClick xmlns:a="http://schemas.openxmlformats.org/drawingml/2006/main" r:id="rId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Сохранить в формате MS Word">
                        <a:hlinkClick r:id="rId8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9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33985" cy="13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3626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</w:t>
        </w:r>
        <w:proofErr w:type="gramEnd"/>
        <w:r w:rsidRPr="003626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охранить в формате MS </w:t>
        </w:r>
        <w:proofErr w:type="spellStart"/>
        <w:r w:rsidRPr="003626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Word</w:t>
        </w:r>
        <w:proofErr w:type="spellEnd"/>
      </w:hyperlink>
      <w:r w:rsidRPr="003626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0" w:history="1">
        <w:r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ru-RU"/>
          </w:rPr>
          <w:drawing>
            <wp:inline distT="0" distB="0" distL="0" distR="0">
              <wp:extent cx="133985" cy="133985"/>
              <wp:effectExtent l="19050" t="0" r="0" b="0"/>
              <wp:docPr id="4" name="Рисунок 4" descr="Версия для печати">
                <a:hlinkClick xmlns:a="http://schemas.openxmlformats.org/drawingml/2006/main" r:id="rId10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Версия для печати">
                        <a:hlinkClick r:id="rId10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1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33985" cy="13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3626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Версия для печати</w:t>
        </w:r>
      </w:hyperlink>
      <w:r w:rsidRPr="003626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2" w:history="1">
        <w:r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ru-RU"/>
          </w:rPr>
          <w:drawing>
            <wp:inline distT="0" distB="0" distL="0" distR="0">
              <wp:extent cx="133985" cy="133985"/>
              <wp:effectExtent l="19050" t="0" r="0" b="0"/>
              <wp:docPr id="5" name="Рисунок 5" descr="Добавить в закладки">
                <a:hlinkClick xmlns:a="http://schemas.openxmlformats.org/drawingml/2006/main" r:id="rId12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 descr="Добавить в закладки">
                        <a:hlinkClick r:id="rId12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3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33985" cy="13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3626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Добавить в закладки</w:t>
        </w:r>
      </w:hyperlink>
    </w:p>
    <w:p w:rsidR="003626D4" w:rsidRPr="003626D4" w:rsidRDefault="003626D4" w:rsidP="003626D4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33985" cy="133985"/>
            <wp:effectExtent l="19050" t="0" r="0" b="0"/>
            <wp:docPr id="6" name="Рисунок 6" descr="Twitter">
              <a:hlinkClick xmlns:a="http://schemas.openxmlformats.org/drawingml/2006/main" r:id="rId1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witter">
                      <a:hlinkClick r:id="rId1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133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33985" cy="133985"/>
            <wp:effectExtent l="19050" t="0" r="0" b="0"/>
            <wp:docPr id="7" name="Рисунок 7" descr="ВКонтакте">
              <a:hlinkClick xmlns:a="http://schemas.openxmlformats.org/drawingml/2006/main" r:id="rId1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ВКонтакте">
                      <a:hlinkClick r:id="rId1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133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33985" cy="133985"/>
            <wp:effectExtent l="19050" t="0" r="0" b="0"/>
            <wp:docPr id="8" name="Рисунок 8" descr="Facebook">
              <a:hlinkClick xmlns:a="http://schemas.openxmlformats.org/drawingml/2006/main" r:id="rId1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acebook">
                      <a:hlinkClick r:id="rId1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133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33985" cy="133985"/>
            <wp:effectExtent l="19050" t="0" r="0" b="0"/>
            <wp:docPr id="9" name="Рисунок 9" descr="Google+">
              <a:hlinkClick xmlns:a="http://schemas.openxmlformats.org/drawingml/2006/main" r:id="rId2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oogle+">
                      <a:hlinkClick r:id="rId2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133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22" w:history="1">
        <w:r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ru-RU"/>
          </w:rPr>
          <w:drawing>
            <wp:inline distT="0" distB="0" distL="0" distR="0">
              <wp:extent cx="133985" cy="133985"/>
              <wp:effectExtent l="19050" t="0" r="0" b="0"/>
              <wp:docPr id="10" name="Рисунок 10" descr="Ссылка">
                <a:hlinkClick xmlns:a="http://schemas.openxmlformats.org/drawingml/2006/main" r:id="rId12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0" descr="Ссылка">
                        <a:hlinkClick r:id="rId12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3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33985" cy="13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3626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В </w:t>
        </w:r>
        <w:proofErr w:type="spellStart"/>
        <w:r w:rsidRPr="003626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блог</w:t>
        </w:r>
        <w:proofErr w:type="spellEnd"/>
      </w:hyperlink>
      <w:r w:rsidRPr="00362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626D4" w:rsidRPr="003626D4" w:rsidRDefault="003626D4" w:rsidP="003626D4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26D4" w:rsidRPr="003626D4" w:rsidRDefault="003626D4" w:rsidP="003626D4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6D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Дополнительно:</w:t>
      </w:r>
    </w:p>
    <w:p w:rsidR="003626D4" w:rsidRPr="003626D4" w:rsidRDefault="003626D4" w:rsidP="003626D4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4" w:anchor="maincomments" w:history="1">
        <w:r w:rsidRPr="003626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Комментарии РГ</w:t>
        </w:r>
      </w:hyperlink>
      <w:r w:rsidRPr="00362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#</w:t>
      </w:r>
    </w:p>
    <w:p w:rsidR="003626D4" w:rsidRPr="003626D4" w:rsidRDefault="003626D4" w:rsidP="003626D4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6D4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официальной публикации:26 января 2012 г.</w:t>
      </w:r>
      <w:r w:rsidRPr="003626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Опубликовано: 26 января 2012 г. в </w:t>
      </w:r>
      <w:hyperlink r:id="rId25" w:history="1">
        <w:r w:rsidRPr="003626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"РГ" - Федеральный выпуск №5688</w:t>
        </w:r>
      </w:hyperlink>
      <w:r w:rsidRPr="00362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626D4" w:rsidRPr="003626D4" w:rsidRDefault="003626D4" w:rsidP="003626D4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6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Зарегистрирован в Минюсте РФ 18 января 2012 г. Регистрационный N 22946</w:t>
      </w:r>
    </w:p>
    <w:p w:rsidR="003626D4" w:rsidRPr="003626D4" w:rsidRDefault="003626D4" w:rsidP="003626D4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626D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5 статьи 12 Закона Российской Федерации от 10 июля 1992 г. N 3266-1 "Об образовании" (Ведомости Съезда народных депутатов Российской Федерации и Верховного Совета Российской Федерации, 1992, N 30, ст. 1797; Собрание законодательства Российской Федерации, 1996, N 3, ст. 150; 2004, N 35, ст. 3607; 2007, N 27, ст. 3215;</w:t>
      </w:r>
      <w:proofErr w:type="gramEnd"/>
      <w:r w:rsidRPr="00362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2008, N 9, ст. 813; N 30, ст. 3616; 2009, N 46, ст. 5419; 2010, N 19, ст. 2291; N 46, ст. 5918; 2011, N 6, ст. 793) и подпунктом 5.2.62 Положения о Министерстве образования и науки Российской Федерации, утвержденного постановлением Правительства Российской Федерации от 15 мая 2010 г. N 337 (Собрание законодательства Российской Федерации, 2010, N 21, ст. 2603; N 26, ст. 3350; 2011, N 14, ст. 1935; N 28, ст. 4214; </w:t>
      </w:r>
      <w:proofErr w:type="gramStart"/>
      <w:r w:rsidRPr="00362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N 37, ст. 5257), </w:t>
      </w:r>
      <w:r w:rsidRPr="003626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приказываю:</w:t>
      </w:r>
      <w:proofErr w:type="gramEnd"/>
    </w:p>
    <w:p w:rsidR="003626D4" w:rsidRPr="003626D4" w:rsidRDefault="003626D4" w:rsidP="003626D4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6D4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прилагаемое Типовое положение о дошкольном образовательном учреждении.</w:t>
      </w:r>
    </w:p>
    <w:p w:rsidR="003626D4" w:rsidRPr="003626D4" w:rsidRDefault="003626D4" w:rsidP="003626D4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Настоящий приказ вступает в силу </w:t>
      </w:r>
      <w:proofErr w:type="gramStart"/>
      <w:r w:rsidRPr="003626D4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вступления</w:t>
      </w:r>
      <w:proofErr w:type="gramEnd"/>
      <w:r w:rsidRPr="00362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силу постановления Правительства Российской Федерации о признании утратившим силу постановления Правительства Российской Федерации от 12 сентября 2008 г. N 666 "Об утверждении Типового положения о дошкольном образовательном учреждении" (Собрание законодательства Российской Федерации, 2008, N 39, ст. 4432).</w:t>
      </w:r>
    </w:p>
    <w:p w:rsidR="003626D4" w:rsidRPr="003626D4" w:rsidRDefault="003626D4" w:rsidP="003626D4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6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Министр А. </w:t>
      </w:r>
      <w:proofErr w:type="spellStart"/>
      <w:r w:rsidRPr="003626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Фурсенко</w:t>
      </w:r>
      <w:proofErr w:type="spellEnd"/>
    </w:p>
    <w:p w:rsidR="003626D4" w:rsidRPr="003626D4" w:rsidRDefault="003626D4" w:rsidP="003626D4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6D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Приложение</w:t>
      </w:r>
    </w:p>
    <w:p w:rsidR="003626D4" w:rsidRPr="003626D4" w:rsidRDefault="003626D4" w:rsidP="003626D4">
      <w:pPr>
        <w:spacing w:before="100" w:beforeAutospacing="1" w:after="100" w:afterAutospacing="1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626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Типовое положение о дошкольном образовательном учреждении</w:t>
      </w:r>
    </w:p>
    <w:p w:rsidR="003626D4" w:rsidRPr="003626D4" w:rsidRDefault="003626D4" w:rsidP="003626D4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6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I. Общие положения</w:t>
      </w:r>
    </w:p>
    <w:p w:rsidR="003626D4" w:rsidRPr="003626D4" w:rsidRDefault="003626D4" w:rsidP="003626D4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6D4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Настоящее Типовое положение регулирует деятельность государственных и муниципальных дошкольных образовательных учреждений всех видов.</w:t>
      </w:r>
    </w:p>
    <w:p w:rsidR="003626D4" w:rsidRPr="003626D4" w:rsidRDefault="003626D4" w:rsidP="003626D4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6D4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Для негосударственных дошкольных образовательных учреждений настоящее Типовое положение выполняет функцию примерного</w:t>
      </w:r>
      <w:proofErr w:type="gramStart"/>
      <w:r w:rsidRPr="003626D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proofErr w:type="gramEnd"/>
      <w:r w:rsidRPr="003626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626D4" w:rsidRPr="003626D4" w:rsidRDefault="003626D4" w:rsidP="003626D4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6D4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Дошкольное образовательное учреждение реализует основные общеобразовательные программы дошкольного образования, а также осуществляет присмотр и уход за детьми.</w:t>
      </w:r>
    </w:p>
    <w:p w:rsidR="003626D4" w:rsidRPr="003626D4" w:rsidRDefault="003626D4" w:rsidP="003626D4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6D4">
        <w:rPr>
          <w:rFonts w:ascii="Times New Roman" w:eastAsia="Times New Roman" w:hAnsi="Times New Roman" w:cs="Times New Roman"/>
          <w:sz w:val="24"/>
          <w:szCs w:val="24"/>
          <w:lang w:eastAsia="ru-RU"/>
        </w:rPr>
        <w:t>4. Дошкольное образовательное учреждение обеспечивает воспитание, обучение и развитие, а также присмотр, уход и оздоровление воспитанников в возрасте от 2 месяцев до 7 лет.</w:t>
      </w:r>
    </w:p>
    <w:p w:rsidR="003626D4" w:rsidRPr="003626D4" w:rsidRDefault="003626D4" w:rsidP="003626D4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6D4">
        <w:rPr>
          <w:rFonts w:ascii="Times New Roman" w:eastAsia="Times New Roman" w:hAnsi="Times New Roman" w:cs="Times New Roman"/>
          <w:sz w:val="24"/>
          <w:szCs w:val="24"/>
          <w:lang w:eastAsia="ru-RU"/>
        </w:rPr>
        <w:t>5. Дошкольное образовательное учреждение создает условия для реализации гарантированного гражданам Российской Федерации права на получение общедоступного и бесплатного дошкольного образования.</w:t>
      </w:r>
    </w:p>
    <w:p w:rsidR="003626D4" w:rsidRPr="003626D4" w:rsidRDefault="003626D4" w:rsidP="003626D4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6D4">
        <w:rPr>
          <w:rFonts w:ascii="Times New Roman" w:eastAsia="Times New Roman" w:hAnsi="Times New Roman" w:cs="Times New Roman"/>
          <w:sz w:val="24"/>
          <w:szCs w:val="24"/>
          <w:lang w:eastAsia="ru-RU"/>
        </w:rPr>
        <w:t>6. Основными задачами дошкольного образовательного учреждения являются:</w:t>
      </w:r>
    </w:p>
    <w:p w:rsidR="003626D4" w:rsidRPr="003626D4" w:rsidRDefault="003626D4" w:rsidP="003626D4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6D4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охрана жизни и укрепление физического и психического здоровья воспитанников;</w:t>
      </w:r>
    </w:p>
    <w:p w:rsidR="003626D4" w:rsidRPr="003626D4" w:rsidRDefault="003626D4" w:rsidP="003626D4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6D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познавательно-речевого, социально-личностного, художественно-эстетического и физического развития воспитанников;</w:t>
      </w:r>
    </w:p>
    <w:p w:rsidR="003626D4" w:rsidRPr="003626D4" w:rsidRDefault="003626D4" w:rsidP="003626D4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6D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с учетом возрастных категорий воспитанников гражданственности, уважения к правам и свободам человека, любви к окружающей природе, Родине, семье;</w:t>
      </w:r>
    </w:p>
    <w:p w:rsidR="003626D4" w:rsidRPr="003626D4" w:rsidRDefault="003626D4" w:rsidP="003626D4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6D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необходимой коррекции недостатков в физическом и (или) психическом развитии воспитанников;</w:t>
      </w:r>
    </w:p>
    <w:p w:rsidR="003626D4" w:rsidRPr="003626D4" w:rsidRDefault="003626D4" w:rsidP="003626D4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6D4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с семьями воспитанников для обеспечения полноценного развития детей;</w:t>
      </w:r>
    </w:p>
    <w:p w:rsidR="003626D4" w:rsidRPr="003626D4" w:rsidRDefault="003626D4" w:rsidP="003626D4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6D4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консультативной и методической помощи родителям (законным представителям) по вопросам воспитания, обучения и развития детей.</w:t>
      </w:r>
    </w:p>
    <w:p w:rsidR="003626D4" w:rsidRPr="003626D4" w:rsidRDefault="003626D4" w:rsidP="003626D4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6D4">
        <w:rPr>
          <w:rFonts w:ascii="Times New Roman" w:eastAsia="Times New Roman" w:hAnsi="Times New Roman" w:cs="Times New Roman"/>
          <w:sz w:val="24"/>
          <w:szCs w:val="24"/>
          <w:lang w:eastAsia="ru-RU"/>
        </w:rPr>
        <w:t>7. Дошкольное образовательное учреждение может проводить реабилитацию детей-инвалидов при наличии в учреждении соответствующих условий.</w:t>
      </w:r>
    </w:p>
    <w:p w:rsidR="003626D4" w:rsidRPr="003626D4" w:rsidRDefault="003626D4" w:rsidP="003626D4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6D4">
        <w:rPr>
          <w:rFonts w:ascii="Times New Roman" w:eastAsia="Times New Roman" w:hAnsi="Times New Roman" w:cs="Times New Roman"/>
          <w:sz w:val="24"/>
          <w:szCs w:val="24"/>
          <w:lang w:eastAsia="ru-RU"/>
        </w:rPr>
        <w:t>8. К дошкольным образовательным учреждениям относятся образовательные учреждения следующих видов:</w:t>
      </w:r>
    </w:p>
    <w:p w:rsidR="003626D4" w:rsidRPr="003626D4" w:rsidRDefault="003626D4" w:rsidP="003626D4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детский сад (реализует основную общеобразовательную программу дошкольного образования в группах </w:t>
      </w:r>
      <w:proofErr w:type="spellStart"/>
      <w:r w:rsidRPr="003626D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общеразвивающей</w:t>
      </w:r>
      <w:proofErr w:type="spellEnd"/>
      <w:r w:rsidRPr="00362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направленности);</w:t>
      </w:r>
    </w:p>
    <w:p w:rsidR="003626D4" w:rsidRPr="003626D4" w:rsidRDefault="003626D4" w:rsidP="003626D4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детский сад для детей раннего возраста (реализует основную общеобразовательную программу дошкольного образования в группах </w:t>
      </w:r>
      <w:proofErr w:type="spellStart"/>
      <w:r w:rsidRPr="003626D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общеразвивающей</w:t>
      </w:r>
      <w:proofErr w:type="spellEnd"/>
      <w:r w:rsidRPr="00362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направленности для воспитанников от 2 месяцев до 3 лет; создает условия для социальной адаптации и ранней социализации воспитанников);</w:t>
      </w:r>
    </w:p>
    <w:p w:rsidR="003626D4" w:rsidRPr="003626D4" w:rsidRDefault="003626D4" w:rsidP="003626D4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626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детский сад для детей </w:t>
      </w:r>
      <w:proofErr w:type="spellStart"/>
      <w:r w:rsidRPr="003626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предшкольного</w:t>
      </w:r>
      <w:proofErr w:type="spellEnd"/>
      <w:r w:rsidRPr="00362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(старшего дошкольного) возраста (реализует основную общеобразовательную программу дошкольного образования в группах </w:t>
      </w:r>
      <w:proofErr w:type="spellStart"/>
      <w:r w:rsidRPr="003626D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общеразвивающей</w:t>
      </w:r>
      <w:proofErr w:type="spellEnd"/>
      <w:r w:rsidRPr="00362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направленности, а также при необходимости в группах компенсирующей и комбинированной направленности для воспитанников в возрасте от 5 до 7 лет с приоритетным осуществлением деятельности по обеспечению равных стартовых возможностей для обучения детей в общеобразовательных учреждениях);</w:t>
      </w:r>
      <w:proofErr w:type="gramEnd"/>
    </w:p>
    <w:p w:rsidR="003626D4" w:rsidRPr="003626D4" w:rsidRDefault="003626D4" w:rsidP="003626D4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6D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детский сад присмотра и оздоровления (реализует основную общеобразовательную программу дошкольного образования в группах оздоровительной направленности с приоритетным осуществлением деятельности по проведению санитарно-гигиенических, лечебно-оздоровительных и профилактических мероприятий и процедур);</w:t>
      </w:r>
    </w:p>
    <w:p w:rsidR="003626D4" w:rsidRPr="003626D4" w:rsidRDefault="003626D4" w:rsidP="003626D4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6D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детский сад компенсирующего вида (реализует основную общеобразовательную программу дошкольного образования в группах компенсирующей направленности с приоритетным осуществлением деятельности по квалифицированной коррекции недостатков в физическом и (или) психическом развитии одной и более категорий детей с ограниченными возможностями здоровья);</w:t>
      </w:r>
    </w:p>
    <w:p w:rsidR="003626D4" w:rsidRPr="003626D4" w:rsidRDefault="003626D4" w:rsidP="003626D4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детский сад комбинированного вида (реализует основную общеобразовательную программу дошкольного образования в группах </w:t>
      </w:r>
      <w:proofErr w:type="spellStart"/>
      <w:r w:rsidRPr="003626D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общеразвивающей</w:t>
      </w:r>
      <w:proofErr w:type="spellEnd"/>
      <w:r w:rsidRPr="003626D4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компенсирующей, оздоровительной и комбинированной направленности в разном сочетании);</w:t>
      </w:r>
    </w:p>
    <w:p w:rsidR="003626D4" w:rsidRPr="003626D4" w:rsidRDefault="003626D4" w:rsidP="003626D4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детский сад общеразвивающего вида с приоритетным осуществлением деятельности по одному из направлений развития воспитанников (реализует основную общеобразовательную программу дошкольного образования в группах </w:t>
      </w:r>
      <w:proofErr w:type="spellStart"/>
      <w:r w:rsidRPr="003626D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общеразвивающей</w:t>
      </w:r>
      <w:proofErr w:type="spellEnd"/>
      <w:r w:rsidRPr="00362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направленности с приоритетным осуществлением развития воспитанников по одному из таких направлений, как познавательно-речевое, социально-личностное, художественно-эстетическое или физическое);</w:t>
      </w:r>
    </w:p>
    <w:p w:rsidR="003626D4" w:rsidRPr="003626D4" w:rsidRDefault="003626D4" w:rsidP="003626D4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центр развития ребенка - детский сад (реализует основную общеобразовательную программу дошкольного образования в группах </w:t>
      </w:r>
      <w:proofErr w:type="spellStart"/>
      <w:r w:rsidRPr="003626D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общеразвивающей</w:t>
      </w:r>
      <w:proofErr w:type="spellEnd"/>
      <w:r w:rsidRPr="00362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направленности и при необходимости в группах оздоровительной, компенсирующей и комбинированной направленности с приоритетным осуществлением деятельности по развитию воспитанников по нескольким направлениям, таким как познавательно-речевое, социально-личностное, художественно-эстетическое или физическое). В группах оздоровительной, компенсирующей и комбинированной направленности приоритетное осуществление развития воспитанников осуществляется по тем направлениям, которые наиболее способствуют укреплению их здоровья, коррекции недостатков в их физическом и (или) психическом развитии.</w:t>
      </w:r>
    </w:p>
    <w:p w:rsidR="003626D4" w:rsidRPr="003626D4" w:rsidRDefault="003626D4" w:rsidP="003626D4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6D4">
        <w:rPr>
          <w:rFonts w:ascii="Times New Roman" w:eastAsia="Times New Roman" w:hAnsi="Times New Roman" w:cs="Times New Roman"/>
          <w:sz w:val="24"/>
          <w:szCs w:val="24"/>
          <w:lang w:eastAsia="ru-RU"/>
        </w:rPr>
        <w:t>9. Основной структурной единицей дошкольного образовательного учреждения является группа воспитанников дошкольного возраста (далее - группа).</w:t>
      </w:r>
    </w:p>
    <w:p w:rsidR="003626D4" w:rsidRPr="003626D4" w:rsidRDefault="003626D4" w:rsidP="003626D4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6D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создания групп в образовательных учреждениях других типов, реализующих основную общеобразовательную программу дошкольного образования в соответствии с лицензией, их деятельность регламентируется настоящим Типовым положением.</w:t>
      </w:r>
    </w:p>
    <w:p w:rsidR="003626D4" w:rsidRPr="003626D4" w:rsidRDefault="003626D4" w:rsidP="003626D4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Группы могут иметь </w:t>
      </w:r>
      <w:proofErr w:type="spellStart"/>
      <w:r w:rsidRPr="003626D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общеразвивающую</w:t>
      </w:r>
      <w:proofErr w:type="spellEnd"/>
      <w:r w:rsidRPr="003626D4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компенсирующую, оздоровительную или комбинированную направленность.</w:t>
      </w:r>
    </w:p>
    <w:p w:rsidR="003626D4" w:rsidRPr="003626D4" w:rsidRDefault="003626D4" w:rsidP="003626D4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группах </w:t>
      </w:r>
      <w:proofErr w:type="spellStart"/>
      <w:r w:rsidRPr="003626D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общеразвивающей</w:t>
      </w:r>
      <w:proofErr w:type="spellEnd"/>
      <w:r w:rsidRPr="00362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направленности осуществляется дошкольное образование в соответствии с образовательной программой образовательного учреждения, </w:t>
      </w:r>
      <w:r w:rsidRPr="003626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разрабатываемой им самостоятельно на основе примерной основной общеобразовательной программы дошкольного образования и федеральных государственных требований к структуре основной общеобразовательной программы дошкольного образования и условиям ее реализации.</w:t>
      </w:r>
    </w:p>
    <w:p w:rsidR="003626D4" w:rsidRPr="003626D4" w:rsidRDefault="003626D4" w:rsidP="003626D4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626D4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группах компенсирующей направленности осуществляются квалифицированная коррекция недостатков в физическом и (или) психическом развитии и дошкольное образование детей с ограниченными возможностями здоровья в соответствии с образовательной программой образовательного учреждения, разрабатываемой им самостоятельно на основе примерной основной общеобразовательной программы дошкольного образования и федеральных государственных требований к структуре основной общеобразовательной программы дошкольного образования и условиям ее реализации, с учетом особенностей психофизического развития</w:t>
      </w:r>
      <w:proofErr w:type="gramEnd"/>
      <w:r w:rsidRPr="00362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возможностей воспитанников.</w:t>
      </w:r>
    </w:p>
    <w:p w:rsidR="003626D4" w:rsidRPr="003626D4" w:rsidRDefault="003626D4" w:rsidP="003626D4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Группы оздоровительной направленности создаются для детей с туберкулезной интоксикацией, часто болеющих детей и других категорий детей, нуждающихся в длительном лечении и проведении для них необходимого комплекса специальных лечебно-оздоровительных мероприятий. </w:t>
      </w:r>
      <w:proofErr w:type="gramStart"/>
      <w:r w:rsidRPr="003626D4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группах оздоровительной направленности осуществляются дошкольное образование воспитанников в соответствии с образовательной программой образовательного учреждения, разрабатываемой им самостоятельно на основе примерной основной общеобразовательной программы дошкольного образования и федеральных государственных требований к структуре основной общеобразовательной программы дошкольного образования и условиям ее реализации, а также комплекс санитарно-гигиенических, лечебно-оздоровительных и профилактических мероприятий и процедур.</w:t>
      </w:r>
      <w:proofErr w:type="gramEnd"/>
    </w:p>
    <w:p w:rsidR="003626D4" w:rsidRPr="003626D4" w:rsidRDefault="003626D4" w:rsidP="003626D4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626D4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группах комбинированной направленности осуществляется совместное образование здоровых детей и детей с ограниченными возможностями здоровья в соответствии с образовательной программой образовательного учреждения, разрабатываемой им самостоятельно на основе примерной основной общеобразовательной программы дошкольного образования и федеральных государственных требований к структуре основной общеобразовательной программы дошкольного образования и условиям ее реализации, с учетом особенностей психофизического развития и возможностей воспитанников.</w:t>
      </w:r>
      <w:proofErr w:type="gramEnd"/>
    </w:p>
    <w:p w:rsidR="003626D4" w:rsidRPr="003626D4" w:rsidRDefault="003626D4" w:rsidP="003626D4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626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 в дошкольных образовательных учреждениях могут быть организованы:</w:t>
      </w:r>
      <w:proofErr w:type="gramEnd"/>
    </w:p>
    <w:p w:rsidR="003626D4" w:rsidRPr="003626D4" w:rsidRDefault="003626D4" w:rsidP="003626D4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группы по присмотру и уходу за детьми, включая организацию их питания и режима дня, без реализации основной общеобразовательной программы дошкольного образования. </w:t>
      </w:r>
      <w:proofErr w:type="gramStart"/>
      <w:r w:rsidRPr="003626D4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группах по присмотру и уходу за детьми обеспечиваются их содержание и воспитание, направленные на социализацию и формирование у них практически ориентированных навыков, в том числе с учетом особенностей психофизического развития детей с ограниченными возможностями здоровья, детей-инвалидов;</w:t>
      </w:r>
      <w:proofErr w:type="gramEnd"/>
    </w:p>
    <w:p w:rsidR="003626D4" w:rsidRPr="003626D4" w:rsidRDefault="003626D4" w:rsidP="003626D4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семейные дошкольные группы с целью удовлетворения потребности населения в услугах дошкольного образования в семьях. Семейные дошкольные группы могут иметь </w:t>
      </w:r>
      <w:proofErr w:type="spellStart"/>
      <w:r w:rsidRPr="003626D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общеразвивающую</w:t>
      </w:r>
      <w:proofErr w:type="spellEnd"/>
      <w:r w:rsidRPr="00362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направленность или осуществлять присмотр и уход за детьми без реализации основной общеобразовательной программы дошкольного образования.</w:t>
      </w:r>
    </w:p>
    <w:p w:rsidR="003626D4" w:rsidRPr="003626D4" w:rsidRDefault="003626D4" w:rsidP="003626D4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6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группы могут включаться как воспитанники одного возраста, так и воспитанники разных возрастов (разновозрастные группы).</w:t>
      </w:r>
    </w:p>
    <w:p w:rsidR="003626D4" w:rsidRPr="003626D4" w:rsidRDefault="003626D4" w:rsidP="003626D4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6D4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 различаются также по времени пребывания воспитанников и функционируют в режиме: полного дня (12-часового пребывания); сокращенного дня (8-10- часового пребывания); продленного дня (14-часового пребывания); кратковременного пребывания (от 3 до 5 часов в день) и круглосуточного пребывания. Группы функционируют в режиме 5-дневной и 6-дневной рабочей недели. По запросам родителей (законных представителей) возможна организация работы групп также в выходные и праздничные дни.</w:t>
      </w:r>
    </w:p>
    <w:p w:rsidR="003626D4" w:rsidRPr="003626D4" w:rsidRDefault="003626D4" w:rsidP="003626D4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</w:t>
      </w:r>
      <w:proofErr w:type="gramStart"/>
      <w:r w:rsidRPr="003626D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Дошкольное образовательное учреждение в своей деятельности руководствуется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решениями соответствующего государственного или муниципального органа, осуществляющего управление в сфере образования, настоящим Типовым положением, уставом дошкольного образовательного учреждения (далее - устав), договором, заключаемым между дошкольным образовательным учреждением и родителями (законными представителями).</w:t>
      </w:r>
      <w:proofErr w:type="gramEnd"/>
    </w:p>
    <w:p w:rsidR="003626D4" w:rsidRPr="003626D4" w:rsidRDefault="003626D4" w:rsidP="003626D4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6D4">
        <w:rPr>
          <w:rFonts w:ascii="Times New Roman" w:eastAsia="Times New Roman" w:hAnsi="Times New Roman" w:cs="Times New Roman"/>
          <w:sz w:val="24"/>
          <w:szCs w:val="24"/>
          <w:lang w:eastAsia="ru-RU"/>
        </w:rPr>
        <w:t>11. Язык (языки), на котором (которых) ведется обучение и воспитание в дошкольном образовательном учреждении, определяется учредителем и (или) уставом</w:t>
      </w:r>
      <w:proofErr w:type="gramStart"/>
      <w:r w:rsidRPr="003626D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3626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626D4" w:rsidRPr="003626D4" w:rsidRDefault="003626D4" w:rsidP="003626D4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6D4">
        <w:rPr>
          <w:rFonts w:ascii="Times New Roman" w:eastAsia="Times New Roman" w:hAnsi="Times New Roman" w:cs="Times New Roman"/>
          <w:sz w:val="24"/>
          <w:szCs w:val="24"/>
          <w:lang w:eastAsia="ru-RU"/>
        </w:rPr>
        <w:t>12. Дошкольное образовательное учреждение в целях выполнения стоящих перед ним задач имеет право устанавливать прямые связи с предприятиями, учреждениями и организациями, в том числе иностранными.</w:t>
      </w:r>
    </w:p>
    <w:p w:rsidR="003626D4" w:rsidRPr="003626D4" w:rsidRDefault="003626D4" w:rsidP="003626D4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6D4">
        <w:rPr>
          <w:rFonts w:ascii="Times New Roman" w:eastAsia="Times New Roman" w:hAnsi="Times New Roman" w:cs="Times New Roman"/>
          <w:sz w:val="24"/>
          <w:szCs w:val="24"/>
          <w:lang w:eastAsia="ru-RU"/>
        </w:rPr>
        <w:t>13. Дошкольное образовательное учреждение несет в установленном законодательством Российской Федерации порядке ответственность за</w:t>
      </w:r>
      <w:r w:rsidRPr="003626D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3626D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626D4" w:rsidRPr="003626D4" w:rsidRDefault="003626D4" w:rsidP="003626D4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6D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невыполнение функций, отнесенных к его компетенции;</w:t>
      </w:r>
    </w:p>
    <w:p w:rsidR="003626D4" w:rsidRPr="003626D4" w:rsidRDefault="003626D4" w:rsidP="003626D4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6D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реализацию не в полном объеме основной общеобразовательной программы дошкольного образования; качество образования своих воспитанников;</w:t>
      </w:r>
    </w:p>
    <w:p w:rsidR="003626D4" w:rsidRPr="003626D4" w:rsidRDefault="003626D4" w:rsidP="003626D4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6D4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жизнь и здоровье воспитанников и работников дошкольного образовательного учреждения во время образовательного процесса;</w:t>
      </w:r>
    </w:p>
    <w:p w:rsidR="003626D4" w:rsidRPr="003626D4" w:rsidRDefault="003626D4" w:rsidP="003626D4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6D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 прав и свобод воспитанников и работников дошкольного образовательного учреждения;</w:t>
      </w:r>
    </w:p>
    <w:p w:rsidR="003626D4" w:rsidRPr="003626D4" w:rsidRDefault="003626D4" w:rsidP="003626D4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6D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действия, предусмотренные законодательством Российской Федерации.</w:t>
      </w:r>
    </w:p>
    <w:p w:rsidR="003626D4" w:rsidRPr="003626D4" w:rsidRDefault="003626D4" w:rsidP="003626D4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6D4">
        <w:rPr>
          <w:rFonts w:ascii="Times New Roman" w:eastAsia="Times New Roman" w:hAnsi="Times New Roman" w:cs="Times New Roman"/>
          <w:sz w:val="24"/>
          <w:szCs w:val="24"/>
          <w:lang w:eastAsia="ru-RU"/>
        </w:rPr>
        <w:t>14.В дошкольном образовательном учреждении не допускаются создание и деятельность организационных структур политических партий, общественно-политических и религиозных движений и организаций (объединений)</w:t>
      </w:r>
      <w:r w:rsidRPr="003626D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4</w:t>
      </w:r>
      <w:r w:rsidRPr="00362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государственном и муниципальном дошкольном образовательном учреждении образование носит </w:t>
      </w:r>
      <w:proofErr w:type="gramStart"/>
      <w:r w:rsidRPr="003626D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светский</w:t>
      </w:r>
      <w:proofErr w:type="gramEnd"/>
      <w:r w:rsidRPr="00362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</w:t>
      </w:r>
      <w:r w:rsidRPr="003626D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5</w:t>
      </w:r>
      <w:r w:rsidRPr="003626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626D4" w:rsidRPr="003626D4" w:rsidRDefault="003626D4" w:rsidP="003626D4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6D4">
        <w:rPr>
          <w:rFonts w:ascii="Times New Roman" w:eastAsia="Times New Roman" w:hAnsi="Times New Roman" w:cs="Times New Roman"/>
          <w:sz w:val="24"/>
          <w:szCs w:val="24"/>
          <w:lang w:eastAsia="ru-RU"/>
        </w:rPr>
        <w:t>II. Организация деятельности дошкольного образовательного учреждения</w:t>
      </w:r>
    </w:p>
    <w:p w:rsidR="003626D4" w:rsidRPr="003626D4" w:rsidRDefault="003626D4" w:rsidP="003626D4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6D4">
        <w:rPr>
          <w:rFonts w:ascii="Times New Roman" w:eastAsia="Times New Roman" w:hAnsi="Times New Roman" w:cs="Times New Roman"/>
          <w:sz w:val="24"/>
          <w:szCs w:val="24"/>
          <w:lang w:eastAsia="ru-RU"/>
        </w:rPr>
        <w:t>15. Дошкольное образовательное учреждение создается учредителем и регистрируется в порядке, установленном законодательством Российской Федерации.</w:t>
      </w:r>
    </w:p>
    <w:p w:rsidR="003626D4" w:rsidRPr="003626D4" w:rsidRDefault="003626D4" w:rsidP="003626D4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6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16. Права юридического лица у дошкольного образовательного учреждения в части ведения уставной финансово-хозяйственной деятельности возникают с момента его регистрации.</w:t>
      </w:r>
    </w:p>
    <w:p w:rsidR="003626D4" w:rsidRPr="003626D4" w:rsidRDefault="003626D4" w:rsidP="003626D4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6D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Дошкольное образовательное учреждение самостоятельно осуществляет финансово-хозяйственную деятельность, может иметь самостоятельный баланс и лицевой счет (счет), открытый в установленном порядке, печать установленного образца, штамп и бланки со своим наименованием.</w:t>
      </w:r>
    </w:p>
    <w:p w:rsidR="003626D4" w:rsidRPr="003626D4" w:rsidRDefault="003626D4" w:rsidP="003626D4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6D4">
        <w:rPr>
          <w:rFonts w:ascii="Times New Roman" w:eastAsia="Times New Roman" w:hAnsi="Times New Roman" w:cs="Times New Roman"/>
          <w:sz w:val="24"/>
          <w:szCs w:val="24"/>
          <w:lang w:eastAsia="ru-RU"/>
        </w:rPr>
        <w:t>17. Право на осуществление образовательной деятельности возникает у дошкольного образовательного учреждения с момента выдачи ему лицензии на осуществление образовательной деятельности.</w:t>
      </w:r>
    </w:p>
    <w:p w:rsidR="003626D4" w:rsidRPr="003626D4" w:rsidRDefault="003626D4" w:rsidP="003626D4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6D4">
        <w:rPr>
          <w:rFonts w:ascii="Times New Roman" w:eastAsia="Times New Roman" w:hAnsi="Times New Roman" w:cs="Times New Roman"/>
          <w:sz w:val="24"/>
          <w:szCs w:val="24"/>
          <w:lang w:eastAsia="ru-RU"/>
        </w:rPr>
        <w:t>18. Дошкольное образовательное учреждение может быть создано, реорганизовано и ликвидировано в порядке, установленном законодательством Российской Федерации.</w:t>
      </w:r>
    </w:p>
    <w:p w:rsidR="003626D4" w:rsidRPr="003626D4" w:rsidRDefault="003626D4" w:rsidP="003626D4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6D4">
        <w:rPr>
          <w:rFonts w:ascii="Times New Roman" w:eastAsia="Times New Roman" w:hAnsi="Times New Roman" w:cs="Times New Roman"/>
          <w:sz w:val="24"/>
          <w:szCs w:val="24"/>
          <w:lang w:eastAsia="ru-RU"/>
        </w:rPr>
        <w:t>19. Содержание образовательного процесса в дошкольном образовательном учреждении определяется основной общеобразовательной программой дошкольного образования, разрабатываемой и утверждаемой им самостоятельно. Основная общеобразовательная программа дошкольного образования разрабатывается в соответствии с федеральными государственными требованиями к структуре основной общеобразовательной программы дошкольного образования и условиям ее реализации, а также примерной основной образовательной программой дошкольного образования, которая определяет содержание обязательной части основной общеобразовательной программы дошкольного образования.</w:t>
      </w:r>
    </w:p>
    <w:p w:rsidR="003626D4" w:rsidRPr="003626D4" w:rsidRDefault="003626D4" w:rsidP="003626D4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6D4">
        <w:rPr>
          <w:rFonts w:ascii="Times New Roman" w:eastAsia="Times New Roman" w:hAnsi="Times New Roman" w:cs="Times New Roman"/>
          <w:sz w:val="24"/>
          <w:szCs w:val="24"/>
          <w:lang w:eastAsia="ru-RU"/>
        </w:rPr>
        <w:t>20. В соответствии с целями и задачами, определенными уставом, дошкольное образовательное учреждение может реализовывать дополнительные образовательные программы и оказывать дополнительные образовательные услуги за пределами определяющих его статус образовательных программ с учетом потребностей семьи и на основе договора, заключаемого между дошкольным образовательным учреждением и родителями (законными представителями).</w:t>
      </w:r>
    </w:p>
    <w:p w:rsidR="003626D4" w:rsidRPr="003626D4" w:rsidRDefault="003626D4" w:rsidP="003626D4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6D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Платные образовательные услуги не могут быть оказаны взамен и в рамках основной образовательной деятельности, финансируемой учредителем.</w:t>
      </w:r>
    </w:p>
    <w:p w:rsidR="003626D4" w:rsidRPr="003626D4" w:rsidRDefault="003626D4" w:rsidP="003626D4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6D4">
        <w:rPr>
          <w:rFonts w:ascii="Times New Roman" w:eastAsia="Times New Roman" w:hAnsi="Times New Roman" w:cs="Times New Roman"/>
          <w:sz w:val="24"/>
          <w:szCs w:val="24"/>
          <w:lang w:eastAsia="ru-RU"/>
        </w:rPr>
        <w:t>21. Режим работы дошкольного образовательного учреждения и длительность пребывания в нем воспитанников определяются уставом учреждения.</w:t>
      </w:r>
    </w:p>
    <w:p w:rsidR="003626D4" w:rsidRPr="003626D4" w:rsidRDefault="003626D4" w:rsidP="003626D4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6D4">
        <w:rPr>
          <w:rFonts w:ascii="Times New Roman" w:eastAsia="Times New Roman" w:hAnsi="Times New Roman" w:cs="Times New Roman"/>
          <w:sz w:val="24"/>
          <w:szCs w:val="24"/>
          <w:lang w:eastAsia="ru-RU"/>
        </w:rPr>
        <w:t>22. Организация питания в дошкольном образовательном учреждении возлагается на дошкольное образовательное учреждение</w:t>
      </w:r>
      <w:proofErr w:type="gramStart"/>
      <w:r w:rsidRPr="003626D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6</w:t>
      </w:r>
      <w:proofErr w:type="gramEnd"/>
      <w:r w:rsidRPr="003626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626D4" w:rsidRPr="003626D4" w:rsidRDefault="003626D4" w:rsidP="003626D4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6D4">
        <w:rPr>
          <w:rFonts w:ascii="Times New Roman" w:eastAsia="Times New Roman" w:hAnsi="Times New Roman" w:cs="Times New Roman"/>
          <w:sz w:val="24"/>
          <w:szCs w:val="24"/>
          <w:lang w:eastAsia="ru-RU"/>
        </w:rPr>
        <w:t>23. Медицинское обслуживание воспитанников в дошкольном образовательном учреждении обеспечивают органы здравоохранения. Дошкольное образовательное учреждение обязано предоставить помещение с соответствующими условиями для работы медицинских работников</w:t>
      </w:r>
      <w:proofErr w:type="gramStart"/>
      <w:r w:rsidRPr="003626D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7</w:t>
      </w:r>
      <w:proofErr w:type="gramEnd"/>
      <w:r w:rsidRPr="003626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626D4" w:rsidRPr="003626D4" w:rsidRDefault="003626D4" w:rsidP="003626D4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6D4">
        <w:rPr>
          <w:rFonts w:ascii="Times New Roman" w:eastAsia="Times New Roman" w:hAnsi="Times New Roman" w:cs="Times New Roman"/>
          <w:sz w:val="24"/>
          <w:szCs w:val="24"/>
          <w:lang w:eastAsia="ru-RU"/>
        </w:rPr>
        <w:t>24. Педагогические работники дошкольных образовательных учреждений обязаны проходить периодические бесплатные медицинские обследования, которые проводятся за счет средств учредителя</w:t>
      </w:r>
      <w:r w:rsidRPr="003626D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8</w:t>
      </w:r>
      <w:r w:rsidRPr="003626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626D4" w:rsidRPr="003626D4" w:rsidRDefault="003626D4" w:rsidP="003626D4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6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Иные работники дошкольных образовательных учреждений проходят обязательные предварительные (при поступлении на работу) и периодические медицинские осмотры (обследования) за счет средств работодателя</w:t>
      </w:r>
      <w:proofErr w:type="gramStart"/>
      <w:r w:rsidRPr="003626D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9</w:t>
      </w:r>
      <w:proofErr w:type="gramEnd"/>
      <w:r w:rsidRPr="003626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626D4" w:rsidRPr="003626D4" w:rsidRDefault="003626D4" w:rsidP="003626D4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6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Комплектование дошкольного образовательного учреждения</w:t>
      </w:r>
    </w:p>
    <w:p w:rsidR="003626D4" w:rsidRPr="003626D4" w:rsidRDefault="003626D4" w:rsidP="003626D4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6D4">
        <w:rPr>
          <w:rFonts w:ascii="Times New Roman" w:eastAsia="Times New Roman" w:hAnsi="Times New Roman" w:cs="Times New Roman"/>
          <w:sz w:val="24"/>
          <w:szCs w:val="24"/>
          <w:lang w:eastAsia="ru-RU"/>
        </w:rPr>
        <w:t>25. Порядок комплектования дошкольного образовательного учреждения определяется учредителем в соответствии с законодательством Российской Федерации и закрепляется в уставе.</w:t>
      </w:r>
    </w:p>
    <w:p w:rsidR="003626D4" w:rsidRPr="003626D4" w:rsidRDefault="003626D4" w:rsidP="003626D4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6D4">
        <w:rPr>
          <w:rFonts w:ascii="Times New Roman" w:eastAsia="Times New Roman" w:hAnsi="Times New Roman" w:cs="Times New Roman"/>
          <w:sz w:val="24"/>
          <w:szCs w:val="24"/>
          <w:lang w:eastAsia="ru-RU"/>
        </w:rPr>
        <w:t>26. В дошкольное образовательное учреждение принимаются дети в возрасте от 2 месяцев до 7 лет. Прием детей осуществляется на основании медицинского заключения, заявления и документов, удостоверяющих личность одного из родителей (законных представителей).</w:t>
      </w:r>
    </w:p>
    <w:p w:rsidR="003626D4" w:rsidRPr="003626D4" w:rsidRDefault="003626D4" w:rsidP="003626D4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27. Дети с ограниченными возможностями здоровья, дети-инвалиды принимаются в группы компенсирующей и комбинированной направленности только с согласия родителей (законных представителей) на основании заключения </w:t>
      </w:r>
      <w:proofErr w:type="spellStart"/>
      <w:r w:rsidRPr="003626D4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психолого-медико-педагогической</w:t>
      </w:r>
      <w:proofErr w:type="spellEnd"/>
      <w:r w:rsidRPr="00362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комиссии.</w:t>
      </w:r>
    </w:p>
    <w:p w:rsidR="003626D4" w:rsidRPr="003626D4" w:rsidRDefault="003626D4" w:rsidP="003626D4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6D4">
        <w:rPr>
          <w:rFonts w:ascii="Times New Roman" w:eastAsia="Times New Roman" w:hAnsi="Times New Roman" w:cs="Times New Roman"/>
          <w:sz w:val="24"/>
          <w:szCs w:val="24"/>
          <w:lang w:eastAsia="ru-RU"/>
        </w:rPr>
        <w:t>28. При приеме детей с ограниченными возможностями здоровья, детей-инвалидов в дошкольные образовательные учреждения любого вида дошкольное образовательное учреждение обязано обеспечить необходимые условия для организации коррекционной работы, в группах по присмотру и уходу за детьми - условия, учитывающие особенности их психофизического развития.</w:t>
      </w:r>
    </w:p>
    <w:p w:rsidR="003626D4" w:rsidRPr="003626D4" w:rsidRDefault="003626D4" w:rsidP="003626D4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6D4">
        <w:rPr>
          <w:rFonts w:ascii="Times New Roman" w:eastAsia="Times New Roman" w:hAnsi="Times New Roman" w:cs="Times New Roman"/>
          <w:sz w:val="24"/>
          <w:szCs w:val="24"/>
          <w:lang w:eastAsia="ru-RU"/>
        </w:rPr>
        <w:t>29. Количество и соотношение возрастных групп детей в дошкольном образовательном учреждении определяется учредителем.</w:t>
      </w:r>
    </w:p>
    <w:p w:rsidR="003626D4" w:rsidRPr="003626D4" w:rsidRDefault="003626D4" w:rsidP="003626D4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6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IV. Участники образовательного процесса</w:t>
      </w:r>
    </w:p>
    <w:p w:rsidR="003626D4" w:rsidRPr="003626D4" w:rsidRDefault="003626D4" w:rsidP="003626D4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6D4">
        <w:rPr>
          <w:rFonts w:ascii="Times New Roman" w:eastAsia="Times New Roman" w:hAnsi="Times New Roman" w:cs="Times New Roman"/>
          <w:sz w:val="24"/>
          <w:szCs w:val="24"/>
          <w:lang w:eastAsia="ru-RU"/>
        </w:rPr>
        <w:t>30. Участниками образовательного процесса дошкольного образовательного учреждения являются воспитанники, их родители (законные представители), педагогические работники.</w:t>
      </w:r>
    </w:p>
    <w:p w:rsidR="003626D4" w:rsidRPr="003626D4" w:rsidRDefault="003626D4" w:rsidP="003626D4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6D4">
        <w:rPr>
          <w:rFonts w:ascii="Times New Roman" w:eastAsia="Times New Roman" w:hAnsi="Times New Roman" w:cs="Times New Roman"/>
          <w:sz w:val="24"/>
          <w:szCs w:val="24"/>
          <w:lang w:eastAsia="ru-RU"/>
        </w:rPr>
        <w:t>31. При приеме детей в дошкольное образовательное учреждение последнее обязано ознакомить родителей (законных представителей) с уставом, лицензией на осуществление образовательной деятельности и другими документами, регламентирующими организацию образовательного процесса.</w:t>
      </w:r>
    </w:p>
    <w:p w:rsidR="003626D4" w:rsidRPr="003626D4" w:rsidRDefault="003626D4" w:rsidP="003626D4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6D4">
        <w:rPr>
          <w:rFonts w:ascii="Times New Roman" w:eastAsia="Times New Roman" w:hAnsi="Times New Roman" w:cs="Times New Roman"/>
          <w:sz w:val="24"/>
          <w:szCs w:val="24"/>
          <w:lang w:eastAsia="ru-RU"/>
        </w:rPr>
        <w:t>32. Установление платы, взимаемой с родителей (законных представителей) за содержание ребенка в дошкольном образовательном учреждении, производится в соответствии с законодательством Российской Федерации.</w:t>
      </w:r>
    </w:p>
    <w:p w:rsidR="003626D4" w:rsidRPr="003626D4" w:rsidRDefault="003626D4" w:rsidP="003626D4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6D4">
        <w:rPr>
          <w:rFonts w:ascii="Times New Roman" w:eastAsia="Times New Roman" w:hAnsi="Times New Roman" w:cs="Times New Roman"/>
          <w:sz w:val="24"/>
          <w:szCs w:val="24"/>
          <w:lang w:eastAsia="ru-RU"/>
        </w:rPr>
        <w:t>33. Отношения между дошкольным образовательным учреждением и родителями (законными представителями) регулируются договором между ними, который не может ограничивать установленные законом права сторон</w:t>
      </w:r>
      <w:r w:rsidRPr="003626D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10</w:t>
      </w:r>
      <w:r w:rsidRPr="003626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626D4" w:rsidRPr="003626D4" w:rsidRDefault="003626D4" w:rsidP="003626D4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6D4">
        <w:rPr>
          <w:rFonts w:ascii="Times New Roman" w:eastAsia="Times New Roman" w:hAnsi="Times New Roman" w:cs="Times New Roman"/>
          <w:sz w:val="24"/>
          <w:szCs w:val="24"/>
          <w:lang w:eastAsia="ru-RU"/>
        </w:rPr>
        <w:t>34. Отношения воспитанника и персонала дошкольного образовательного учреждения строятся на основе сотрудничества, уважения личности воспитанника и предоставления ему свободы развития в соответствии с индивидуальными особенностями.</w:t>
      </w:r>
    </w:p>
    <w:p w:rsidR="003626D4" w:rsidRPr="003626D4" w:rsidRDefault="003626D4" w:rsidP="003626D4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6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35. Порядок комплектования персонала дошкольного образовательного учреждения регламентируется его уставом.</w:t>
      </w:r>
    </w:p>
    <w:p w:rsidR="003626D4" w:rsidRPr="003626D4" w:rsidRDefault="003626D4" w:rsidP="003626D4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6D4">
        <w:rPr>
          <w:rFonts w:ascii="Times New Roman" w:eastAsia="Times New Roman" w:hAnsi="Times New Roman" w:cs="Times New Roman"/>
          <w:sz w:val="24"/>
          <w:szCs w:val="24"/>
          <w:lang w:eastAsia="ru-RU"/>
        </w:rPr>
        <w:t>36. К педагогической деятельности в дошкольном образовательном учреждении допускаются лица, имеющие среднее профессиональное или высшее профессиональное образование. Образовательный ценз указанных лиц подтверждается документами государственного образца о соответствующем уровне образования и (или) квалификации.</w:t>
      </w:r>
    </w:p>
    <w:p w:rsidR="003626D4" w:rsidRPr="003626D4" w:rsidRDefault="003626D4" w:rsidP="003626D4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6D4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педагогической деятельности не допускаются лица</w:t>
      </w:r>
      <w:r w:rsidRPr="003626D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11</w:t>
      </w:r>
      <w:r w:rsidRPr="003626D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626D4" w:rsidRPr="003626D4" w:rsidRDefault="003626D4" w:rsidP="003626D4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6D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лишенные права заниматься педагогической деятельностью в соответствии с вступившим в законную силу приговором суда;</w:t>
      </w:r>
    </w:p>
    <w:p w:rsidR="003626D4" w:rsidRPr="003626D4" w:rsidRDefault="003626D4" w:rsidP="003626D4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626D4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имеющие или имевшие судимость, подвергающиеся или подвергавшиеся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незаконного помещения в психиатрический стационар, клеветы и оскорбления), половой неприкосновенности и половой свободы личности, против семьи и несовершеннолетних, здоровья населения и общественной нравственности, а также против</w:t>
      </w:r>
      <w:proofErr w:type="gramEnd"/>
      <w:r w:rsidRPr="00362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общественной безопасности;</w:t>
      </w:r>
    </w:p>
    <w:p w:rsidR="003626D4" w:rsidRPr="003626D4" w:rsidRDefault="003626D4" w:rsidP="003626D4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626D4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имеющие неснятую или непогашенную судимость за умышленные тяжкие и особо тяжкие преступления;</w:t>
      </w:r>
      <w:proofErr w:type="gramEnd"/>
    </w:p>
    <w:p w:rsidR="003626D4" w:rsidRPr="003626D4" w:rsidRDefault="003626D4" w:rsidP="003626D4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626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признанные</w:t>
      </w:r>
      <w:proofErr w:type="gramEnd"/>
      <w:r w:rsidRPr="00362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недееспособными в установленном федеральным законом порядке;</w:t>
      </w:r>
    </w:p>
    <w:p w:rsidR="003626D4" w:rsidRPr="003626D4" w:rsidRDefault="003626D4" w:rsidP="003626D4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6D4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имеющие заболевания, предусмотренные перечнем, утверждаемым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здравоохранения, социального развития, труда и защиты прав потребителей.</w:t>
      </w:r>
    </w:p>
    <w:p w:rsidR="003626D4" w:rsidRPr="003626D4" w:rsidRDefault="003626D4" w:rsidP="003626D4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6D4">
        <w:rPr>
          <w:rFonts w:ascii="Times New Roman" w:eastAsia="Times New Roman" w:hAnsi="Times New Roman" w:cs="Times New Roman"/>
          <w:sz w:val="24"/>
          <w:szCs w:val="24"/>
          <w:lang w:eastAsia="ru-RU"/>
        </w:rPr>
        <w:t>37. Права работников дошкольного образовательного учреждения и меры их социальной поддержки определяются законодательством Российской Федерации, уставом и трудовым договором.</w:t>
      </w:r>
    </w:p>
    <w:p w:rsidR="003626D4" w:rsidRPr="003626D4" w:rsidRDefault="003626D4" w:rsidP="003626D4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6D4">
        <w:rPr>
          <w:rFonts w:ascii="Times New Roman" w:eastAsia="Times New Roman" w:hAnsi="Times New Roman" w:cs="Times New Roman"/>
          <w:sz w:val="24"/>
          <w:szCs w:val="24"/>
          <w:lang w:eastAsia="ru-RU"/>
        </w:rPr>
        <w:t>38. Работники дошкольного образовательного учреждения имеют право</w:t>
      </w:r>
      <w:r w:rsidRPr="003626D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12</w:t>
      </w:r>
      <w:r w:rsidRPr="003626D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626D4" w:rsidRPr="003626D4" w:rsidRDefault="003626D4" w:rsidP="003626D4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6D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участие в управлении дошкольным образовательным учреждением в порядке, определяемом уставом;</w:t>
      </w:r>
    </w:p>
    <w:p w:rsidR="003626D4" w:rsidRPr="003626D4" w:rsidRDefault="003626D4" w:rsidP="003626D4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6D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защиту своей профессиональной чести, достоинства и деловой репутации.</w:t>
      </w:r>
    </w:p>
    <w:p w:rsidR="003626D4" w:rsidRPr="003626D4" w:rsidRDefault="003626D4" w:rsidP="003626D4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6D4">
        <w:rPr>
          <w:rFonts w:ascii="Times New Roman" w:eastAsia="Times New Roman" w:hAnsi="Times New Roman" w:cs="Times New Roman"/>
          <w:sz w:val="24"/>
          <w:szCs w:val="24"/>
          <w:lang w:eastAsia="ru-RU"/>
        </w:rPr>
        <w:t>39. Дошкольное образовательное учреждение устанавливает:</w:t>
      </w:r>
    </w:p>
    <w:p w:rsidR="003626D4" w:rsidRPr="003626D4" w:rsidRDefault="003626D4" w:rsidP="003626D4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6D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структуру управления деятельностью дошкольного образовательного учреждения, штатное расписание, распределение должностных обязанностей работников [13]</w:t>
      </w:r>
      <w:proofErr w:type="gramStart"/>
      <w:r w:rsidRPr="00362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3626D4" w:rsidRPr="003626D4" w:rsidRDefault="003626D4" w:rsidP="003626D4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6D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заработную плату работников, в том числе надбавки и доплаты к должностным окладам, порядок и размеры их премирования [14] .</w:t>
      </w:r>
    </w:p>
    <w:p w:rsidR="003626D4" w:rsidRPr="003626D4" w:rsidRDefault="003626D4" w:rsidP="003626D4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6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V. Управление дошкольным образовательным учреждением</w:t>
      </w:r>
    </w:p>
    <w:p w:rsidR="003626D4" w:rsidRPr="003626D4" w:rsidRDefault="003626D4" w:rsidP="003626D4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6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40. Управление дошкольным образовательным учреждением осуществляется в соответствии с Законом Российской Федерации "Об образовании", иными законодательными актами Российской Федерации, настоящим Типовым положением и уставом.</w:t>
      </w:r>
    </w:p>
    <w:p w:rsidR="003626D4" w:rsidRPr="003626D4" w:rsidRDefault="003626D4" w:rsidP="003626D4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6D4">
        <w:rPr>
          <w:rFonts w:ascii="Times New Roman" w:eastAsia="Times New Roman" w:hAnsi="Times New Roman" w:cs="Times New Roman"/>
          <w:sz w:val="24"/>
          <w:szCs w:val="24"/>
          <w:lang w:eastAsia="ru-RU"/>
        </w:rPr>
        <w:t>41. Управление дошкольным образовательным учреждением строится на принципах единоначалия и самоуправления, обеспечивающих государственно-общественный характер управления дошкольным образовательным учреждением. Формами самоуправления дошкольного образовательного учреждения, обеспечивающими государственно-общественный характер управления, является попечительский совет, общее собрание, педагогический совет и другие формы. Порядок выборов органов самоуправления и их компетенция определяются уставом.</w:t>
      </w:r>
    </w:p>
    <w:p w:rsidR="003626D4" w:rsidRPr="003626D4" w:rsidRDefault="003626D4" w:rsidP="003626D4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6D4">
        <w:rPr>
          <w:rFonts w:ascii="Times New Roman" w:eastAsia="Times New Roman" w:hAnsi="Times New Roman" w:cs="Times New Roman"/>
          <w:sz w:val="24"/>
          <w:szCs w:val="24"/>
          <w:lang w:eastAsia="ru-RU"/>
        </w:rPr>
        <w:t>42. Устав дошкольного образовательного учреждения и изменения к нему принимаются общим собранием и утверждаются учредителем в установленном порядке.</w:t>
      </w:r>
    </w:p>
    <w:p w:rsidR="003626D4" w:rsidRPr="003626D4" w:rsidRDefault="003626D4" w:rsidP="003626D4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6D4">
        <w:rPr>
          <w:rFonts w:ascii="Times New Roman" w:eastAsia="Times New Roman" w:hAnsi="Times New Roman" w:cs="Times New Roman"/>
          <w:sz w:val="24"/>
          <w:szCs w:val="24"/>
          <w:lang w:eastAsia="ru-RU"/>
        </w:rPr>
        <w:t>43. Непосредственное руководство дошкольным образовательным учреждением осуществляет заведующий.</w:t>
      </w:r>
    </w:p>
    <w:p w:rsidR="003626D4" w:rsidRPr="003626D4" w:rsidRDefault="003626D4" w:rsidP="003626D4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6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на работу заведующего дошкольным образовательным учреждением осуществляется в порядке, определяемом его уставом, и в соответствии с законодательством Российской Федерации.</w:t>
      </w:r>
    </w:p>
    <w:p w:rsidR="003626D4" w:rsidRPr="003626D4" w:rsidRDefault="003626D4" w:rsidP="003626D4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6D4">
        <w:rPr>
          <w:rFonts w:ascii="Times New Roman" w:eastAsia="Times New Roman" w:hAnsi="Times New Roman" w:cs="Times New Roman"/>
          <w:sz w:val="24"/>
          <w:szCs w:val="24"/>
          <w:lang w:eastAsia="ru-RU"/>
        </w:rPr>
        <w:t>44. 3аведующий дошкольным образовательным учреждением:</w:t>
      </w:r>
    </w:p>
    <w:p w:rsidR="003626D4" w:rsidRPr="003626D4" w:rsidRDefault="003626D4" w:rsidP="003626D4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6D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действует от имени дошкольного образовательного учреждения, представляет его во всех учреждениях и организациях;</w:t>
      </w:r>
    </w:p>
    <w:p w:rsidR="003626D4" w:rsidRPr="003626D4" w:rsidRDefault="003626D4" w:rsidP="003626D4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6D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распоряжается имуществом дошкольного образовательного учреждения в пределах прав и в порядке, определенных законодательством Российской Федерации;</w:t>
      </w:r>
    </w:p>
    <w:p w:rsidR="003626D4" w:rsidRPr="003626D4" w:rsidRDefault="003626D4" w:rsidP="003626D4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6D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выдает доверенности;</w:t>
      </w:r>
    </w:p>
    <w:p w:rsidR="003626D4" w:rsidRPr="003626D4" w:rsidRDefault="003626D4" w:rsidP="003626D4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6D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открывает лицевой счет (счет) в установленном порядке в соответствии с законодательством Российской Федерации;</w:t>
      </w:r>
    </w:p>
    <w:p w:rsidR="003626D4" w:rsidRPr="003626D4" w:rsidRDefault="003626D4" w:rsidP="003626D4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6D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прием на работу и расстановку кадров, поощряет работников дошкольного образовательного учреждения, налагает взыскания и увольняет с работы;</w:t>
      </w:r>
    </w:p>
    <w:p w:rsidR="003626D4" w:rsidRPr="003626D4" w:rsidRDefault="003626D4" w:rsidP="003626D4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6D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несет ответственность за деятельность дошкольного образовательного учреждения перед учредителем.</w:t>
      </w:r>
    </w:p>
    <w:p w:rsidR="003626D4" w:rsidRPr="003626D4" w:rsidRDefault="003626D4" w:rsidP="003626D4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6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VI. Имущество и средства учреждения</w:t>
      </w:r>
    </w:p>
    <w:p w:rsidR="003626D4" w:rsidRPr="003626D4" w:rsidRDefault="003626D4" w:rsidP="003626D4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45. </w:t>
      </w:r>
      <w:proofErr w:type="gramStart"/>
      <w:r w:rsidRPr="003626D4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дошкольным образовательным учреждением в целях обеспечения образовательной деятельности в соответствии с его уставом учредитель в установленном порядке</w:t>
      </w:r>
      <w:proofErr w:type="gramEnd"/>
      <w:r w:rsidRPr="00362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закрепляет объекты права собственности (здания, сооружения, имущество, оборудование, а также другое необходимое имущество потребительского, социального, культурного и иного назначения), принадлежащие учредителю на праве собственности или арендуемые им у третьего лица (собственника).</w:t>
      </w:r>
    </w:p>
    <w:p w:rsidR="003626D4" w:rsidRPr="003626D4" w:rsidRDefault="003626D4" w:rsidP="003626D4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6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Земельные участки закрепляются за государственными и муниципальными дошкольными образовательными учреждениями в порядке, установленном законодательством Российской Федерации</w:t>
      </w:r>
      <w:r w:rsidRPr="003626D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15</w:t>
      </w:r>
      <w:r w:rsidRPr="003626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626D4" w:rsidRPr="003626D4" w:rsidRDefault="003626D4" w:rsidP="003626D4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Объекты собственности, закрепленные учредителем </w:t>
      </w:r>
      <w:proofErr w:type="gramStart"/>
      <w:r w:rsidRPr="003626D4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362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дошкольным образовательным учреждением, находятся в оперативном управлении этого учреждения</w:t>
      </w:r>
      <w:r w:rsidRPr="003626D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16</w:t>
      </w:r>
      <w:r w:rsidRPr="003626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626D4" w:rsidRPr="003626D4" w:rsidRDefault="003626D4" w:rsidP="003626D4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6D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Дошкольное образовательное учреждение несет ответственность перед собственником за сохранность и эффективное использование закрепленной за этим учреждением собственности. Контроль деятельности образовательного учреждения в этой части осуществляется учредителем или иным юридическим лицом, уполномоченным собственником</w:t>
      </w:r>
      <w:r w:rsidRPr="003626D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17</w:t>
      </w:r>
      <w:r w:rsidRPr="003626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626D4" w:rsidRPr="003626D4" w:rsidRDefault="003626D4" w:rsidP="003626D4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6D4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Учредитель дошкольного образовательного учреждения обеспечивает развитие и обновление материально-технической базы дошкольного образовательного учреждения.</w:t>
      </w:r>
    </w:p>
    <w:p w:rsidR="003626D4" w:rsidRPr="003626D4" w:rsidRDefault="003626D4" w:rsidP="003626D4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6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включении в состав воспитанников дошкольного образовательного учреждения детей с ограниченными возможностями здоровья и детей-инвалидов материально-техническая база дошкольного образовательного учреждения должна обеспечивать возможность беспрепятственного доступа их в помещения дошкольного образовательного учреждения, а также их пребывания в указанных помещениях (наличие пандусов, поручней, расширенных дверных проемов, лифтов, специальных кресел и другие условия). Дети с ограниченными возможностями здоровья, дети-инвалиды вправе пользоваться необходимыми техническими средствами, а также услугами ассистента (помощника), оказывающего им необходимую техническую помощь.</w:t>
      </w:r>
    </w:p>
    <w:p w:rsidR="003626D4" w:rsidRPr="003626D4" w:rsidRDefault="003626D4" w:rsidP="003626D4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6D4">
        <w:rPr>
          <w:rFonts w:ascii="Times New Roman" w:eastAsia="Times New Roman" w:hAnsi="Times New Roman" w:cs="Times New Roman"/>
          <w:sz w:val="24"/>
          <w:szCs w:val="24"/>
          <w:lang w:eastAsia="ru-RU"/>
        </w:rPr>
        <w:t>46. Финансовое обеспечение деятельности дошкольного образовательного учреждения осуществляется в соответствии с законодательством Российской Федерации.</w:t>
      </w:r>
    </w:p>
    <w:p w:rsidR="003626D4" w:rsidRPr="003626D4" w:rsidRDefault="003626D4" w:rsidP="003626D4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6D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Дошкольное образовательное учреждение вправе привлекать в порядке, установленном законодательством Российской Федерации, дополнительные финансовые средства за счет предоставления платных дополнительных образовательных и иных предусмотренных уставом услуг, а также за счет добровольных пожертвований и целевых взносов физических и (или) юридических лиц, в том числе иностранных граждан и (или) иностранных юридических лиц.</w:t>
      </w:r>
    </w:p>
    <w:p w:rsidR="003626D4" w:rsidRPr="003626D4" w:rsidRDefault="003626D4" w:rsidP="003626D4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6D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Дошкольное образовательное учреждение вправе вести в соответствии с законодательством Российской Федерации приносящую доход деятельность, предусмотренную его уставом.</w:t>
      </w:r>
    </w:p>
    <w:p w:rsidR="003626D4" w:rsidRPr="003626D4" w:rsidRDefault="003626D4" w:rsidP="003626D4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6D4">
        <w:rPr>
          <w:rFonts w:ascii="Times New Roman" w:eastAsia="Times New Roman" w:hAnsi="Times New Roman" w:cs="Times New Roman"/>
          <w:sz w:val="24"/>
          <w:szCs w:val="24"/>
          <w:lang w:eastAsia="ru-RU"/>
        </w:rPr>
        <w:t>47. При финансовом обеспечении малокомплектных сельских и рассматриваемых в качестве таковых органами государственной власти и органами, осуществляющими управление в сфере образования, дошкольных образовательных учреждений должны учитываться затраты, не зависящие от количества детей.</w:t>
      </w:r>
    </w:p>
    <w:p w:rsidR="003626D4" w:rsidRPr="003626D4" w:rsidRDefault="003626D4" w:rsidP="003626D4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6D4">
        <w:rPr>
          <w:rFonts w:ascii="Times New Roman" w:eastAsia="Times New Roman" w:hAnsi="Times New Roman" w:cs="Times New Roman"/>
          <w:sz w:val="24"/>
          <w:szCs w:val="24"/>
          <w:lang w:eastAsia="ru-RU"/>
        </w:rPr>
        <w:t>48. Привлечение дошкольным образовательным учреждением дополнительных финансовых средств, указанных в пункте 46 настоящего Типового положения, не влечет за собой снижения размеров его финансирования за счет средств учредителя.</w:t>
      </w:r>
    </w:p>
    <w:p w:rsidR="003626D4" w:rsidRPr="003626D4" w:rsidRDefault="003626D4" w:rsidP="003626D4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49. Финансовые и материальные средства дошкольного образовательного учреждения, </w:t>
      </w:r>
      <w:proofErr w:type="gramStart"/>
      <w:r w:rsidRPr="003626D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закрепленные за ним учредителем, используются им в соответствии с уставом и изъятию не подлежат, если иное не предусмотрено законодательством Российской Федерации.</w:t>
      </w:r>
      <w:proofErr w:type="gramEnd"/>
    </w:p>
    <w:p w:rsidR="003626D4" w:rsidRPr="003626D4" w:rsidRDefault="003626D4" w:rsidP="003626D4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6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ликвидации дошкольного образовательного учреждения денежные средства и иные объекты собственности за вычетом платежей по покрытию своих обязательств направляются на цели развития образования.</w:t>
      </w:r>
    </w:p>
    <w:p w:rsidR="003626D4" w:rsidRPr="003626D4" w:rsidRDefault="003626D4" w:rsidP="003626D4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626D4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t>1</w:t>
      </w:r>
      <w:r w:rsidRPr="003626D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Пункт 5 статьи 12 Закона Российской Федерации от 10 июля 1992 г. N 3266-1 "Об образовании" (Ведомости Съезда народных депутатов Российской Федерации и Верховного Совета Российской Федерации, 1992, N 30, ст. 1797; Собрание законодательства Российской Федерации, 1996, N 3, ст. 150; 2004, N 35, ст. 3607; 2007, N 27, ст. 3215;</w:t>
      </w:r>
      <w:proofErr w:type="gramEnd"/>
      <w:r w:rsidRPr="003626D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Pr="003626D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2008, N 9, ст. 813; N 30, ст. 3616; 2009, N 46, ст. 5419; 2010, N 19, ст. 2291; N 46, ст. 5918; 2011, N 6, ст. 793).</w:t>
      </w:r>
      <w:proofErr w:type="gramEnd"/>
    </w:p>
    <w:p w:rsidR="003626D4" w:rsidRPr="003626D4" w:rsidRDefault="003626D4" w:rsidP="003626D4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626D4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t>2</w:t>
      </w:r>
      <w:r w:rsidRPr="003626D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Пункт 3 статьи 6 Закона Российской Федерации от 10 июля 1992 г. N 3266-1 "Об образовании" (Ведомости Съезда народных депутатов Российской Федерации и Верховного Совета Российской Федерации, 1992, N 30, ст. 1797; Собрание законодательства Российской Федерации, 1996, N 3, ст. 150; 2007, N 49, ст. 6070; 2011, N 23, ст. 3261).</w:t>
      </w:r>
      <w:proofErr w:type="gramEnd"/>
    </w:p>
    <w:p w:rsidR="003626D4" w:rsidRPr="003626D4" w:rsidRDefault="003626D4" w:rsidP="003626D4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626D4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t>3</w:t>
      </w:r>
      <w:r w:rsidRPr="003626D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Пункт 3 статьи 32 Закона Российской Федерации от 10 июля 1992 г. N 3266-1 "Об образовании" (Ведомости Съезда народных депутатов Российской Федерации и Верховного Совета Российской Федерации, 1992, N 30, ст. 1797; Собрание законодательства Российской Федерации, 1996, N 3, ст. 150; 2002, N 26, ст. 2517; 2003, N 2, ст. 163;</w:t>
      </w:r>
      <w:proofErr w:type="gramEnd"/>
      <w:r w:rsidRPr="003626D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Pr="003626D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2004, N 27, ст. 2714; N 35, ст. 3607; 2007, N 1, ст. 21; N 30, ст. 3808; N 49, ст. 6070; 2010, N 46, ст. 5918).</w:t>
      </w:r>
      <w:proofErr w:type="gramEnd"/>
    </w:p>
    <w:p w:rsidR="003626D4" w:rsidRPr="003626D4" w:rsidRDefault="003626D4" w:rsidP="003626D4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6D4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t>4</w:t>
      </w:r>
      <w:r w:rsidRPr="003626D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Пункт 5 статьи 1 Закона Российской Федерации от 10 июля 1992 г. N 3266-1 "</w:t>
      </w:r>
      <w:proofErr w:type="gramStart"/>
      <w:r w:rsidRPr="003626D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</w:t>
      </w:r>
      <w:proofErr w:type="gramEnd"/>
      <w:r w:rsidRPr="003626D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Pr="003626D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образовании</w:t>
      </w:r>
      <w:proofErr w:type="gramEnd"/>
      <w:r w:rsidRPr="003626D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" (Ведомости Съезда народных депутатов Российской Федерации и Верховного Совета Российской Федерации, 1992, N 30, ст. 1797; Собрание законодательства Российской Федерации, 1996, N 3, ст. 150; 2004, N 35, ст. 3607; 2007, N 1, ст. 21).</w:t>
      </w:r>
    </w:p>
    <w:p w:rsidR="003626D4" w:rsidRPr="003626D4" w:rsidRDefault="003626D4" w:rsidP="003626D4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6D4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t>5</w:t>
      </w:r>
      <w:r w:rsidRPr="003626D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Пункт 4 статьи 2 Закона Российской Федерации от 10 июля 1992 г. N 3266-1 "Об образовании" (Ведомости Съезда народных депутатов Российской Федерации и Верховного Совета Российской Федерации, 1992, N 30, ст. 1797; Собрание законодательства Российской Федерации, 1996, N 3, ст. 150).</w:t>
      </w:r>
    </w:p>
    <w:p w:rsidR="003626D4" w:rsidRPr="003626D4" w:rsidRDefault="003626D4" w:rsidP="003626D4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626D4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t>6</w:t>
      </w:r>
      <w:r w:rsidRPr="003626D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Пункт 5 статьи 51 Закона Российской Федерации от 10 июля 1992 г. N 3266-1 "Об образовании" (Ведомости Съезда народных депутатов Российской Федерации и Верховного Совета Российской Федерации, 1992, N 30, ст. 1797; Собрание законодательства Российской Федерации, 1996, N 3, ст. 150; 2004, N 35, ст. 3607; 2007, N 49, ст. 6070).</w:t>
      </w:r>
      <w:proofErr w:type="gramEnd"/>
    </w:p>
    <w:p w:rsidR="003626D4" w:rsidRPr="003626D4" w:rsidRDefault="003626D4" w:rsidP="003626D4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626D4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t>7</w:t>
      </w:r>
      <w:r w:rsidRPr="003626D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Пункт 4 статьи 51 Закона Российской Федерации от 10 июля 1992 г. N 3266-1 "Об образовании" (Ведомости Съезда народных депутатов Российской Федерации и</w:t>
      </w:r>
      <w:proofErr w:type="gramEnd"/>
      <w:r w:rsidRPr="003626D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Pr="003626D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Верховного Совета Российской Федерации, 1992, N 30, ст. 1797; Собрание законодательства Российской Федерации, 1996, N 3, ст. 150; 2004, N 35, ст. 3607; 2007, N 49, ст. 6070).</w:t>
      </w:r>
      <w:proofErr w:type="gramEnd"/>
    </w:p>
    <w:p w:rsidR="003626D4" w:rsidRPr="003626D4" w:rsidRDefault="003626D4" w:rsidP="003626D4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626D4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t>8</w:t>
      </w:r>
      <w:r w:rsidRPr="003626D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Пункт 3 статьи 51 Закона Российской Федерации от 10 июля 1992 г. N 3266-1 "Об образовании" (Ведомости Съезда народных депутатов Российской Федерации и Верховного Совета Российской Федерации, 1992, N 30, ст. 1797; Собрание законодательства Российской Федерации, 1996, N 3, ст. 150; 2004, N 35, ст. 3607; 2007, N 49, ст. 6070).</w:t>
      </w:r>
      <w:proofErr w:type="gramEnd"/>
    </w:p>
    <w:p w:rsidR="003626D4" w:rsidRPr="003626D4" w:rsidRDefault="003626D4" w:rsidP="003626D4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6D4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lastRenderedPageBreak/>
        <w:t>9</w:t>
      </w:r>
      <w:r w:rsidRPr="003626D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Статья 213 Трудового кодекса Российской Федерации (Собрание законодательства Российской Федерации, 2002, N 1, ст. 3; 2004, N 35, ст. 3607; 2006, N 27, ст. 2878; 2008, N 30, ст. 3616).</w:t>
      </w:r>
    </w:p>
    <w:p w:rsidR="003626D4" w:rsidRPr="003626D4" w:rsidRDefault="003626D4" w:rsidP="003626D4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6D4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t>10</w:t>
      </w:r>
      <w:r w:rsidRPr="003626D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Пункт 4 статьи 18 Закона Российской Федерации от 10 июля 1992 г. N 3266-1 "Об образовании" (Ведомости Съезда народных депутатов Российской Федерации и Верховного Совета Российской Федерации, 1992, N 30, ст. 1797; Собрание законодательства Российской Федерации, 1996, N 3, ст. 150; 2004, N 35, ст. 3607).</w:t>
      </w:r>
    </w:p>
    <w:p w:rsidR="003626D4" w:rsidRPr="003626D4" w:rsidRDefault="003626D4" w:rsidP="003626D4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6D4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t>11</w:t>
      </w:r>
      <w:r w:rsidRPr="003626D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Статья 331 Трудового кодекса Российской Федерации (Собрание законодательства Российской Федерации, 2002, N 1, ст. 3; 2006, N 27, ст. 2878; 2010, N 52, ст. 7002).</w:t>
      </w:r>
    </w:p>
    <w:p w:rsidR="003626D4" w:rsidRPr="003626D4" w:rsidRDefault="003626D4" w:rsidP="003626D4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626D4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t>12</w:t>
      </w:r>
      <w:r w:rsidRPr="003626D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Пункт 1 статьи 55 Закона Российской Федерации от 10 июля 1992 г. N 3266-1 "Об образовании" (Ведомости Съезда народных депутатов Российской Федерации и Верховного Совета Российской Федерации, 1992, N 30, ст. 1797; Собрание законодательства Российской Федерации, 1996, N 3, ст. 150; 2000, N 33, ст. 3348; 2002, N 26, ст. 2517;</w:t>
      </w:r>
      <w:proofErr w:type="gramEnd"/>
      <w:r w:rsidRPr="003626D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Pr="003626D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2004, N 35, ст. 3607; 2007, N 1, ст. 21; N 7, ст. 838; N 30, ст. 3808; 2010, N 31, ст. 4184; 2011, N 1, ст. 51).</w:t>
      </w:r>
      <w:proofErr w:type="gramEnd"/>
    </w:p>
    <w:p w:rsidR="003626D4" w:rsidRPr="003626D4" w:rsidRDefault="003626D4" w:rsidP="003626D4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626D4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t>13</w:t>
      </w:r>
      <w:r w:rsidRPr="003626D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Подпункт 9 пункта 2 статьи 32 Закона Российской Федерации от 10 июля 1992 г. N 3266-1 "Об образовании" (Ведомости Съезда народных депутатов Российской Федерации и Верховного Совета Российской Федерации, 1992, N 30, ст. 1797; Собрание законодательства Российской Федерации, 1996, N 3, ст. 150; 2002, N 26, ст. 2517; 2003, N 2, ст. 163;</w:t>
      </w:r>
      <w:proofErr w:type="gramEnd"/>
      <w:r w:rsidRPr="003626D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2004, N 27, ст. 2714; N 35, ст. 3607; 2007, N 1, ст. 21; N 49, ст. 6070; 2010, </w:t>
      </w:r>
      <w:proofErr w:type="gramStart"/>
      <w:r w:rsidRPr="003626D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N 46, ст. 5918).</w:t>
      </w:r>
      <w:proofErr w:type="gramEnd"/>
    </w:p>
    <w:p w:rsidR="003626D4" w:rsidRPr="003626D4" w:rsidRDefault="003626D4" w:rsidP="003626D4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626D4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t>14</w:t>
      </w:r>
      <w:r w:rsidRPr="003626D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Подпункт 10 пункта 2 статьи 32 Закона Российской Федерации от 10 июля 1992 г. N 3266-1 "Об образовании" (Ведомости Съезда народных депутатов Российской Федерации и Верховного Совета Российской Федерации, 1992, N 30, ст. 1797; Собрание законодательства Российской Федерации, 1996, N 3, ст. 150; 2002, N 26, ст. 2517; 2003, N 2, ст. 163;</w:t>
      </w:r>
      <w:proofErr w:type="gramEnd"/>
      <w:r w:rsidRPr="003626D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Pr="003626D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2004, N 27, ст. 2714; N 35, ст. 3607; 2007, N 1, ст. 21; N 49, ст. 6070; 2010, N 46, ст. 5918).</w:t>
      </w:r>
      <w:proofErr w:type="gramEnd"/>
    </w:p>
    <w:p w:rsidR="003626D4" w:rsidRPr="003626D4" w:rsidRDefault="003626D4" w:rsidP="003626D4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626D4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t>15</w:t>
      </w:r>
      <w:r w:rsidRPr="003626D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Пункт 1 статьи 39 Закона Российской Федерации от 10 июля 1992 г. N 3266-1 "Об образовании" (Ведомости Съезда народных депутатов Российской Федерации и Верховного Совета Российской Федерации, 1992, N 30, ст. 1797; Собрание законодательства Российской Федерации, 1996, N 3, ст. 150; 2004, N 35, ст. 3607; 2006, N 45, ст. 4627;</w:t>
      </w:r>
      <w:proofErr w:type="gramEnd"/>
      <w:r w:rsidRPr="003626D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Pr="003626D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2007, N 7, ст. 834; N 27, ст. 3213; 2008, N 52, ст. 6241; 2009, N 51, ст. 6158).</w:t>
      </w:r>
      <w:proofErr w:type="gramEnd"/>
    </w:p>
    <w:p w:rsidR="003626D4" w:rsidRPr="003626D4" w:rsidRDefault="003626D4" w:rsidP="003626D4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626D4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t>16</w:t>
      </w:r>
      <w:r w:rsidRPr="003626D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Пункт 2 статьи 39 Закона Российской Федерации от 10 июля 1992 г. N 3266-1 "Об образовании" (Ведомости Съезда народных депутатов Российской Федерации и Верховного Совета Российской Федерации, 1992, N 30, ст. 1797; Собрание законодательства Российской Федерации, 1996, N 3, ст. 150; 2004, N 35, ст. 3607; 2006, N 45, ст. 4627;</w:t>
      </w:r>
      <w:proofErr w:type="gramEnd"/>
      <w:r w:rsidRPr="003626D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Pr="003626D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2007, N 7, ст. 834; N 27, ст. 3213; 2008, N 52, ст. 6241; 2009, N 51, ст. 6158).</w:t>
      </w:r>
      <w:proofErr w:type="gramEnd"/>
    </w:p>
    <w:p w:rsidR="003626D4" w:rsidRPr="003626D4" w:rsidRDefault="003626D4" w:rsidP="003626D4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626D4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t>17</w:t>
      </w:r>
      <w:r w:rsidRPr="003626D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Пункт 3 статьи 39 Закона Российской Федерации от 10 июля 1992 г. N 3266-1 "Об образовании" (Ведомости Съезда народных депутатов Российской Федерации и Верховного Совета Российской Федерации, 1992, N 30, ст. 1797; Собрание законодательства Российской Федерации, 1996, N 3, ст. 150; 2004, N 35, ст. 3607; 2006, </w:t>
      </w:r>
      <w:r w:rsidRPr="003626D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N 45, ст. 4627;</w:t>
      </w:r>
      <w:proofErr w:type="gramEnd"/>
      <w:r w:rsidRPr="003626D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Pr="003626D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2007, N 7, ст. 834; N 27, ст. 3213; 2008, N 52, ст. 6241; 2009, N 51, ст. 6158).</w:t>
      </w:r>
      <w:proofErr w:type="gramEnd"/>
    </w:p>
    <w:p w:rsidR="00E775FA" w:rsidRDefault="003626D4"/>
    <w:sectPr w:rsidR="00E775FA" w:rsidSect="004213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3626D4"/>
    <w:rsid w:val="002F1F5A"/>
    <w:rsid w:val="003626D4"/>
    <w:rsid w:val="00406E33"/>
    <w:rsid w:val="00421323"/>
    <w:rsid w:val="00DE2C49"/>
    <w:rsid w:val="00F72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323"/>
  </w:style>
  <w:style w:type="paragraph" w:styleId="1">
    <w:name w:val="heading 1"/>
    <w:basedOn w:val="a"/>
    <w:link w:val="10"/>
    <w:uiPriority w:val="9"/>
    <w:qFormat/>
    <w:rsid w:val="003626D4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626D4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3626D4"/>
    <w:pPr>
      <w:spacing w:before="100" w:beforeAutospacing="1" w:after="100" w:afterAutospacing="1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26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626D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626D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626D4"/>
    <w:rPr>
      <w:color w:val="0000FF"/>
      <w:u w:val="single"/>
    </w:rPr>
  </w:style>
  <w:style w:type="character" w:customStyle="1" w:styleId="tik-text">
    <w:name w:val="tik-text"/>
    <w:basedOn w:val="a0"/>
    <w:rsid w:val="003626D4"/>
  </w:style>
  <w:style w:type="paragraph" w:styleId="a4">
    <w:name w:val="Normal (Web)"/>
    <w:basedOn w:val="a"/>
    <w:uiPriority w:val="99"/>
    <w:semiHidden/>
    <w:unhideWhenUsed/>
    <w:rsid w:val="003626D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626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26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19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29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8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67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55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5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80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8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466416">
                      <w:marLeft w:val="0"/>
                      <w:marRight w:val="0"/>
                      <w:marTop w:val="0"/>
                      <w:marBottom w:val="2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03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75664">
                      <w:marLeft w:val="0"/>
                      <w:marRight w:val="0"/>
                      <w:marTop w:val="23"/>
                      <w:marBottom w:val="2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34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24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ecial.rg.ru/Utils/saveDoc/2012/01/26/polojenie-dok.html" TargetMode="External"/><Relationship Id="rId13" Type="http://schemas.openxmlformats.org/officeDocument/2006/relationships/image" Target="media/image5.png"/><Relationship Id="rId18" Type="http://schemas.openxmlformats.org/officeDocument/2006/relationships/hyperlink" Target="http://www.facebook.com/sharer.php?u=http://www.rg.ru/2012/01/26/polojenie-dok.html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9.png"/><Relationship Id="rId7" Type="http://schemas.openxmlformats.org/officeDocument/2006/relationships/image" Target="media/image2.png"/><Relationship Id="rId12" Type="http://schemas.openxmlformats.org/officeDocument/2006/relationships/hyperlink" Target="http://www.rg.ru/2012/01/26/polojenie-dok.html" TargetMode="External"/><Relationship Id="rId17" Type="http://schemas.openxmlformats.org/officeDocument/2006/relationships/image" Target="media/image7.png"/><Relationship Id="rId25" Type="http://schemas.openxmlformats.org/officeDocument/2006/relationships/hyperlink" Target="http://www.rg.ru/gazeta/rg/2012/01/26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vkontakte.ru/share.php?url=http://www.rg.ru/2012/01/26/polojenie-dok.html" TargetMode="External"/><Relationship Id="rId20" Type="http://schemas.openxmlformats.org/officeDocument/2006/relationships/hyperlink" Target="https://m.google.com/app/plus/x/?v=compose&amp;content=http://www.rg.ru/2012/01/26/polojenie-dok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rg.ru/2012/01/26/polojenie-dok.html" TargetMode="External"/><Relationship Id="rId11" Type="http://schemas.openxmlformats.org/officeDocument/2006/relationships/image" Target="media/image4.png"/><Relationship Id="rId24" Type="http://schemas.openxmlformats.org/officeDocument/2006/relationships/hyperlink" Target="http://www.rg.ru/2012/01/26/polojenie-dok.html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6.png"/><Relationship Id="rId23" Type="http://schemas.openxmlformats.org/officeDocument/2006/relationships/image" Target="media/image10.png"/><Relationship Id="rId10" Type="http://schemas.openxmlformats.org/officeDocument/2006/relationships/hyperlink" Target="http://www.rg.ru/printable/2012/01/26/polojenie-dok.html" TargetMode="External"/><Relationship Id="rId19" Type="http://schemas.openxmlformats.org/officeDocument/2006/relationships/image" Target="media/image8.png"/><Relationship Id="rId4" Type="http://schemas.openxmlformats.org/officeDocument/2006/relationships/hyperlink" Target="http://www.rg.ru/2012/01/26/polojenie-dok.html#comments" TargetMode="External"/><Relationship Id="rId9" Type="http://schemas.openxmlformats.org/officeDocument/2006/relationships/image" Target="media/image3.png"/><Relationship Id="rId14" Type="http://schemas.openxmlformats.org/officeDocument/2006/relationships/hyperlink" Target="http://twitter.com/home?status=http://www.rg.ru/2012/01/26/polojenie-dok.html" TargetMode="External"/><Relationship Id="rId22" Type="http://schemas.openxmlformats.org/officeDocument/2006/relationships/hyperlink" Target="http://www.rg.ru/2012/01/26/polojenie-dok.html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4839</Words>
  <Characters>27583</Characters>
  <Application>Microsoft Office Word</Application>
  <DocSecurity>0</DocSecurity>
  <Lines>229</Lines>
  <Paragraphs>64</Paragraphs>
  <ScaleCrop>false</ScaleCrop>
  <Company>ММЦ</Company>
  <LinksUpToDate>false</LinksUpToDate>
  <CharactersWithSpaces>32358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Осинцева</dc:creator>
  <cp:keywords/>
  <dc:description/>
  <cp:lastModifiedBy>Осинцева</cp:lastModifiedBy>
  <cp:revision>2</cp:revision>
  <dcterms:created xsi:type="dcterms:W3CDTF">2012-05-15T05:34:00Z</dcterms:created>
  <dcterms:modified xsi:type="dcterms:W3CDTF">2012-05-15T05:35:00Z</dcterms:modified>
</cp:coreProperties>
</file>