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CC" w:rsidRPr="00C40451" w:rsidRDefault="00B60DCC" w:rsidP="00B60DCC">
      <w:pPr>
        <w:rPr>
          <w:sz w:val="26"/>
          <w:szCs w:val="26"/>
        </w:rPr>
      </w:pPr>
      <w:r w:rsidRPr="00C40451">
        <w:rPr>
          <w:sz w:val="26"/>
          <w:szCs w:val="26"/>
        </w:rPr>
        <w:t>О преподавании предмета «</w:t>
      </w:r>
      <w:r w:rsidR="00C40451">
        <w:rPr>
          <w:sz w:val="26"/>
          <w:szCs w:val="26"/>
        </w:rPr>
        <w:t>Ф</w:t>
      </w:r>
      <w:r w:rsidRPr="00C40451">
        <w:rPr>
          <w:sz w:val="26"/>
          <w:szCs w:val="26"/>
        </w:rPr>
        <w:t xml:space="preserve">изическая культура» </w:t>
      </w:r>
    </w:p>
    <w:p w:rsidR="00FF1358" w:rsidRPr="00FF1358" w:rsidRDefault="00FF1358" w:rsidP="00FF1358">
      <w:pPr>
        <w:rPr>
          <w:rFonts w:eastAsia="Calibri"/>
          <w:sz w:val="26"/>
          <w:szCs w:val="26"/>
          <w:lang w:eastAsia="en-US"/>
        </w:rPr>
      </w:pPr>
      <w:r w:rsidRPr="00FF1358">
        <w:rPr>
          <w:rFonts w:eastAsia="Calibri"/>
          <w:sz w:val="26"/>
          <w:szCs w:val="26"/>
          <w:lang w:eastAsia="en-US"/>
        </w:rPr>
        <w:t>в общеобразовательных организациях Челябинской области</w:t>
      </w:r>
    </w:p>
    <w:p w:rsidR="00B60DCC" w:rsidRPr="00C40451" w:rsidRDefault="00B60DCC" w:rsidP="00B60DCC">
      <w:pPr>
        <w:jc w:val="both"/>
        <w:rPr>
          <w:sz w:val="26"/>
          <w:szCs w:val="26"/>
        </w:rPr>
      </w:pPr>
      <w:r w:rsidRPr="00C40451">
        <w:rPr>
          <w:sz w:val="26"/>
          <w:szCs w:val="26"/>
        </w:rPr>
        <w:t>в 2014</w:t>
      </w:r>
      <w:r w:rsidR="00C40451">
        <w:rPr>
          <w:sz w:val="26"/>
          <w:szCs w:val="26"/>
        </w:rPr>
        <w:t> - </w:t>
      </w:r>
      <w:r w:rsidRPr="00C40451">
        <w:rPr>
          <w:sz w:val="26"/>
          <w:szCs w:val="26"/>
        </w:rPr>
        <w:t>2015 учебном году</w:t>
      </w:r>
    </w:p>
    <w:p w:rsidR="002254E4" w:rsidRPr="00B60DCC" w:rsidRDefault="002254E4" w:rsidP="002254E4">
      <w:pPr>
        <w:shd w:val="clear" w:color="auto" w:fill="FFFFFF"/>
        <w:tabs>
          <w:tab w:val="left" w:pos="1562"/>
        </w:tabs>
        <w:jc w:val="both"/>
        <w:rPr>
          <w:sz w:val="26"/>
          <w:szCs w:val="26"/>
        </w:rPr>
      </w:pPr>
    </w:p>
    <w:p w:rsidR="00AA5563" w:rsidRPr="00B60DCC" w:rsidRDefault="00AA5563" w:rsidP="00AA5563">
      <w:pPr>
        <w:ind w:firstLine="709"/>
        <w:jc w:val="both"/>
        <w:rPr>
          <w:sz w:val="26"/>
          <w:szCs w:val="26"/>
        </w:rPr>
      </w:pPr>
      <w:r w:rsidRPr="00B60DCC">
        <w:rPr>
          <w:sz w:val="26"/>
          <w:szCs w:val="26"/>
        </w:rPr>
        <w:t xml:space="preserve">В 2014-2015 учебном году в </w:t>
      </w:r>
      <w:r w:rsidR="006C0B8F" w:rsidRPr="00FF1358">
        <w:rPr>
          <w:rFonts w:eastAsia="Calibri"/>
          <w:sz w:val="26"/>
          <w:szCs w:val="26"/>
          <w:lang w:eastAsia="en-US"/>
        </w:rPr>
        <w:t xml:space="preserve">общеобразовательных организациях </w:t>
      </w:r>
      <w:r w:rsidRPr="00B60DCC">
        <w:rPr>
          <w:sz w:val="26"/>
          <w:szCs w:val="26"/>
        </w:rPr>
        <w:t>Чел</w:t>
      </w:r>
      <w:r w:rsidRPr="00B60DCC">
        <w:rPr>
          <w:sz w:val="26"/>
          <w:szCs w:val="26"/>
        </w:rPr>
        <w:t>я</w:t>
      </w:r>
      <w:r w:rsidR="00D60BC5" w:rsidRPr="00B60DCC">
        <w:rPr>
          <w:sz w:val="26"/>
          <w:szCs w:val="26"/>
        </w:rPr>
        <w:t>бинской области реализуются</w:t>
      </w:r>
      <w:r w:rsidRPr="00B60DCC">
        <w:rPr>
          <w:sz w:val="26"/>
          <w:szCs w:val="26"/>
        </w:rPr>
        <w:t xml:space="preserve">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w:t>
      </w:r>
      <w:r w:rsidRPr="00B60DCC">
        <w:rPr>
          <w:rFonts w:eastAsia="+mn-ea"/>
          <w:color w:val="000000"/>
          <w:sz w:val="26"/>
          <w:szCs w:val="26"/>
        </w:rPr>
        <w:t xml:space="preserve"> </w:t>
      </w:r>
      <w:r w:rsidRPr="00B60DCC">
        <w:rPr>
          <w:sz w:val="26"/>
          <w:szCs w:val="26"/>
        </w:rPr>
        <w:t>и Фед</w:t>
      </w:r>
      <w:r w:rsidRPr="00B60DCC">
        <w:rPr>
          <w:sz w:val="26"/>
          <w:szCs w:val="26"/>
        </w:rPr>
        <w:t>е</w:t>
      </w:r>
      <w:r w:rsidRPr="00B60DCC">
        <w:rPr>
          <w:sz w:val="26"/>
          <w:szCs w:val="26"/>
        </w:rPr>
        <w:t>ральный компонент государственных образовательных стандартов общего образования.</w:t>
      </w:r>
    </w:p>
    <w:p w:rsidR="00AA5563" w:rsidRPr="00B60DCC" w:rsidRDefault="00AA5563" w:rsidP="00AA5563">
      <w:pPr>
        <w:ind w:firstLine="709"/>
        <w:jc w:val="both"/>
        <w:rPr>
          <w:sz w:val="26"/>
          <w:szCs w:val="26"/>
        </w:rPr>
      </w:pPr>
      <w:r w:rsidRPr="00B60DCC">
        <w:rPr>
          <w:sz w:val="26"/>
          <w:szCs w:val="26"/>
        </w:rPr>
        <w:t xml:space="preserve">Переход в инициативном порядке на Федеральный государственный образовательный стандарт основного общего образования (далее – ФГОС ООО)  в 2014-2015 учебном году осуществляется в </w:t>
      </w:r>
      <w:r w:rsidR="006C0B8F" w:rsidRPr="00FF1358">
        <w:rPr>
          <w:rFonts w:eastAsia="Calibri"/>
          <w:sz w:val="26"/>
          <w:szCs w:val="26"/>
          <w:lang w:eastAsia="en-US"/>
        </w:rPr>
        <w:t xml:space="preserve">общеобразовательных организациях </w:t>
      </w:r>
      <w:r w:rsidRPr="00B60DCC">
        <w:rPr>
          <w:sz w:val="26"/>
          <w:szCs w:val="26"/>
        </w:rPr>
        <w:t xml:space="preserve">при наличии необходимых условий. </w:t>
      </w:r>
    </w:p>
    <w:p w:rsidR="00AA5563" w:rsidRDefault="00AA5563" w:rsidP="00AA5563">
      <w:pPr>
        <w:ind w:firstLine="709"/>
        <w:jc w:val="both"/>
        <w:rPr>
          <w:sz w:val="26"/>
          <w:szCs w:val="26"/>
        </w:rPr>
      </w:pPr>
      <w:r w:rsidRPr="00B60DCC">
        <w:rPr>
          <w:sz w:val="26"/>
          <w:szCs w:val="26"/>
        </w:rPr>
        <w:t xml:space="preserve">Преподавание предмета «Физическая культура» в </w:t>
      </w:r>
      <w:r w:rsidR="006C0B8F" w:rsidRPr="00FF1358">
        <w:rPr>
          <w:rFonts w:eastAsia="Calibri"/>
          <w:sz w:val="26"/>
          <w:szCs w:val="26"/>
          <w:lang w:eastAsia="en-US"/>
        </w:rPr>
        <w:t>общеобразовательных организациях</w:t>
      </w:r>
      <w:r w:rsidRPr="00B60DCC">
        <w:rPr>
          <w:sz w:val="26"/>
          <w:szCs w:val="26"/>
        </w:rPr>
        <w:t xml:space="preserve"> определяется следующими нормативными д</w:t>
      </w:r>
      <w:r w:rsidRPr="00B60DCC">
        <w:rPr>
          <w:sz w:val="26"/>
          <w:szCs w:val="26"/>
        </w:rPr>
        <w:t>о</w:t>
      </w:r>
      <w:r w:rsidRPr="00B60DCC">
        <w:rPr>
          <w:sz w:val="26"/>
          <w:szCs w:val="26"/>
        </w:rPr>
        <w:t>кументами и с учетом следующих методических рекомендаций.</w:t>
      </w:r>
    </w:p>
    <w:p w:rsidR="009F5845" w:rsidRPr="00B60DCC" w:rsidRDefault="009F5845" w:rsidP="00AA5563">
      <w:pPr>
        <w:ind w:firstLine="709"/>
        <w:jc w:val="both"/>
        <w:rPr>
          <w:sz w:val="26"/>
          <w:szCs w:val="26"/>
        </w:rPr>
      </w:pPr>
    </w:p>
    <w:p w:rsidR="00C24313" w:rsidRPr="00B60DCC" w:rsidRDefault="00C24313" w:rsidP="00C24313">
      <w:pPr>
        <w:jc w:val="center"/>
        <w:rPr>
          <w:b/>
          <w:sz w:val="26"/>
          <w:szCs w:val="26"/>
        </w:rPr>
      </w:pPr>
      <w:r w:rsidRPr="00B60DCC">
        <w:rPr>
          <w:b/>
          <w:sz w:val="26"/>
          <w:szCs w:val="26"/>
        </w:rPr>
        <w:t>1. Нормативные, инструктивные и методические документы, обеспечивающие организацию образовательного процесса по предмету «Физическая культура»</w:t>
      </w:r>
    </w:p>
    <w:p w:rsidR="00AA5563" w:rsidRPr="00B60DCC" w:rsidRDefault="00AA5563" w:rsidP="00AA5563">
      <w:pPr>
        <w:shd w:val="clear" w:color="auto" w:fill="FFFFFF"/>
        <w:tabs>
          <w:tab w:val="left" w:pos="1562"/>
        </w:tabs>
        <w:jc w:val="center"/>
        <w:rPr>
          <w:b/>
          <w:color w:val="000000"/>
          <w:sz w:val="26"/>
          <w:szCs w:val="26"/>
        </w:rPr>
      </w:pPr>
      <w:r w:rsidRPr="00B60DCC">
        <w:rPr>
          <w:b/>
          <w:color w:val="000000"/>
          <w:sz w:val="26"/>
          <w:szCs w:val="26"/>
        </w:rPr>
        <w:t>Нормативные документы</w:t>
      </w:r>
    </w:p>
    <w:p w:rsidR="00AA5563" w:rsidRPr="00B60DCC" w:rsidRDefault="00AA5563" w:rsidP="00AA5563">
      <w:pPr>
        <w:shd w:val="clear" w:color="auto" w:fill="FFFFFF"/>
        <w:tabs>
          <w:tab w:val="left" w:pos="1562"/>
        </w:tabs>
        <w:ind w:firstLine="360"/>
        <w:rPr>
          <w:b/>
          <w:i/>
          <w:color w:val="000000"/>
          <w:sz w:val="26"/>
          <w:szCs w:val="26"/>
        </w:rPr>
      </w:pPr>
      <w:r w:rsidRPr="00B60DCC">
        <w:rPr>
          <w:b/>
          <w:i/>
          <w:color w:val="000000"/>
          <w:sz w:val="26"/>
          <w:szCs w:val="26"/>
        </w:rPr>
        <w:t>Федеральный уровень</w:t>
      </w:r>
    </w:p>
    <w:p w:rsidR="00AA5563" w:rsidRPr="00B60DCC" w:rsidRDefault="00AA5563" w:rsidP="00AA5563">
      <w:pPr>
        <w:numPr>
          <w:ilvl w:val="0"/>
          <w:numId w:val="1"/>
        </w:numPr>
        <w:shd w:val="clear" w:color="auto" w:fill="FFFFFF"/>
        <w:tabs>
          <w:tab w:val="left" w:pos="851"/>
        </w:tabs>
        <w:ind w:left="0" w:firstLine="426"/>
        <w:jc w:val="both"/>
        <w:rPr>
          <w:color w:val="000000"/>
          <w:sz w:val="26"/>
          <w:szCs w:val="26"/>
        </w:rPr>
      </w:pPr>
      <w:r w:rsidRPr="00B60DCC">
        <w:rPr>
          <w:color w:val="000000"/>
          <w:sz w:val="26"/>
          <w:szCs w:val="26"/>
        </w:rPr>
        <w:t>Федеральный закон от 29.12.2012 г. № 273-ФЗ «Об образовании в Российской Федерации» (редакция от 23.07.2013).</w:t>
      </w:r>
    </w:p>
    <w:p w:rsidR="00E92F91" w:rsidRPr="00B60DCC" w:rsidRDefault="00E92F91" w:rsidP="00E92F91">
      <w:pPr>
        <w:numPr>
          <w:ilvl w:val="0"/>
          <w:numId w:val="1"/>
        </w:numPr>
        <w:shd w:val="clear" w:color="auto" w:fill="FFFFFF"/>
        <w:tabs>
          <w:tab w:val="left" w:pos="851"/>
        </w:tabs>
        <w:ind w:left="0" w:firstLine="426"/>
        <w:jc w:val="both"/>
        <w:rPr>
          <w:color w:val="000000"/>
          <w:sz w:val="26"/>
          <w:szCs w:val="26"/>
        </w:rPr>
      </w:pPr>
      <w:r w:rsidRPr="00B60DCC">
        <w:rPr>
          <w:color w:val="000000"/>
          <w:sz w:val="26"/>
          <w:szCs w:val="26"/>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w:t>
      </w:r>
    </w:p>
    <w:p w:rsidR="00E92F91" w:rsidRPr="00B60DCC" w:rsidRDefault="00E92F91" w:rsidP="00E92F91">
      <w:pPr>
        <w:numPr>
          <w:ilvl w:val="0"/>
          <w:numId w:val="1"/>
        </w:numPr>
        <w:shd w:val="clear" w:color="auto" w:fill="FFFFFF"/>
        <w:tabs>
          <w:tab w:val="left" w:pos="851"/>
        </w:tabs>
        <w:ind w:left="0" w:firstLine="426"/>
        <w:jc w:val="both"/>
        <w:rPr>
          <w:color w:val="000000"/>
          <w:sz w:val="26"/>
          <w:szCs w:val="26"/>
        </w:rPr>
      </w:pPr>
      <w:r w:rsidRPr="00B60DCC">
        <w:rPr>
          <w:color w:val="000000"/>
          <w:sz w:val="26"/>
          <w:szCs w:val="26"/>
        </w:rPr>
        <w:t>О федеральном перечне учебников / Письмо Министерства образования и науки Российской Федерации от 29.04.2014 г. № 08-548.</w:t>
      </w:r>
    </w:p>
    <w:p w:rsidR="00C05DAE" w:rsidRPr="00B60DCC" w:rsidRDefault="00C05DAE" w:rsidP="00C05DAE">
      <w:pPr>
        <w:numPr>
          <w:ilvl w:val="0"/>
          <w:numId w:val="1"/>
        </w:numPr>
        <w:shd w:val="clear" w:color="auto" w:fill="FFFFFF"/>
        <w:tabs>
          <w:tab w:val="left" w:pos="851"/>
        </w:tabs>
        <w:ind w:left="0" w:firstLine="426"/>
        <w:jc w:val="both"/>
        <w:rPr>
          <w:color w:val="000000"/>
          <w:sz w:val="26"/>
          <w:szCs w:val="26"/>
        </w:rPr>
      </w:pPr>
      <w:r w:rsidRPr="00B60DCC">
        <w:rPr>
          <w:color w:val="000000"/>
          <w:sz w:val="26"/>
          <w:szCs w:val="26"/>
        </w:rPr>
        <w: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05.09.2013 г. № 1047.</w:t>
      </w:r>
    </w:p>
    <w:p w:rsidR="00AA5563" w:rsidRPr="00B60DCC" w:rsidRDefault="00AA5563" w:rsidP="00AA5563">
      <w:pPr>
        <w:numPr>
          <w:ilvl w:val="0"/>
          <w:numId w:val="1"/>
        </w:numPr>
        <w:shd w:val="clear" w:color="auto" w:fill="FFFFFF"/>
        <w:tabs>
          <w:tab w:val="left" w:pos="851"/>
        </w:tabs>
        <w:ind w:left="0" w:firstLine="426"/>
        <w:jc w:val="both"/>
        <w:rPr>
          <w:color w:val="000000"/>
          <w:sz w:val="26"/>
          <w:szCs w:val="26"/>
        </w:rPr>
      </w:pPr>
      <w:r w:rsidRPr="00B60DCC">
        <w:rPr>
          <w:color w:val="000000"/>
          <w:sz w:val="26"/>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AA5563" w:rsidRPr="00B60DCC" w:rsidRDefault="00AA5563" w:rsidP="00AA5563">
      <w:pPr>
        <w:numPr>
          <w:ilvl w:val="0"/>
          <w:numId w:val="1"/>
        </w:numPr>
        <w:shd w:val="clear" w:color="auto" w:fill="FFFFFF"/>
        <w:tabs>
          <w:tab w:val="left" w:pos="851"/>
        </w:tabs>
        <w:ind w:left="0" w:firstLine="426"/>
        <w:jc w:val="both"/>
        <w:rPr>
          <w:color w:val="000000"/>
          <w:sz w:val="26"/>
          <w:szCs w:val="26"/>
        </w:rPr>
      </w:pPr>
      <w:r w:rsidRPr="00B60DCC">
        <w:rPr>
          <w:color w:val="000000"/>
          <w:sz w:val="26"/>
          <w:szCs w:val="26"/>
        </w:rPr>
        <w:t>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w:t>
      </w:r>
    </w:p>
    <w:p w:rsidR="00AA5563" w:rsidRPr="00B60DCC" w:rsidRDefault="00AA5563" w:rsidP="00AA5563">
      <w:pPr>
        <w:numPr>
          <w:ilvl w:val="0"/>
          <w:numId w:val="1"/>
        </w:numPr>
        <w:shd w:val="clear" w:color="auto" w:fill="FFFFFF"/>
        <w:tabs>
          <w:tab w:val="left" w:pos="851"/>
        </w:tabs>
        <w:ind w:left="0" w:firstLine="426"/>
        <w:jc w:val="both"/>
        <w:rPr>
          <w:color w:val="000000"/>
          <w:sz w:val="26"/>
          <w:szCs w:val="26"/>
        </w:rPr>
      </w:pPr>
      <w:r w:rsidRPr="00B60DCC">
        <w:rPr>
          <w:sz w:val="26"/>
          <w:szCs w:val="26"/>
        </w:rPr>
        <w:t>Об утверждении СанПиН 2.4.2.2821-10 «Санитарно-эпидемиологические требования к условиям и организации обучения в образ</w:t>
      </w:r>
      <w:r w:rsidRPr="00B60DCC">
        <w:rPr>
          <w:sz w:val="26"/>
          <w:szCs w:val="26"/>
        </w:rPr>
        <w:t>о</w:t>
      </w:r>
      <w:r w:rsidRPr="00B60DCC">
        <w:rPr>
          <w:sz w:val="26"/>
          <w:szCs w:val="26"/>
        </w:rPr>
        <w:t>вательных учреждениях» / Постановление Главного государственного санита</w:t>
      </w:r>
      <w:r w:rsidRPr="00B60DCC">
        <w:rPr>
          <w:sz w:val="26"/>
          <w:szCs w:val="26"/>
        </w:rPr>
        <w:t>р</w:t>
      </w:r>
      <w:r w:rsidRPr="00B60DCC">
        <w:rPr>
          <w:sz w:val="26"/>
          <w:szCs w:val="26"/>
        </w:rPr>
        <w:t xml:space="preserve">ного врача Российской </w:t>
      </w:r>
      <w:r w:rsidRPr="00B60DCC">
        <w:rPr>
          <w:sz w:val="26"/>
          <w:szCs w:val="26"/>
        </w:rPr>
        <w:lastRenderedPageBreak/>
        <w:t>Федерации от 29.12.2010 № 02-600 (Зарегистрирован Минюстом России 03.03.2011 № 23290)</w:t>
      </w:r>
      <w:r w:rsidR="00D60BC5" w:rsidRPr="00B60DCC">
        <w:rPr>
          <w:sz w:val="26"/>
          <w:szCs w:val="26"/>
        </w:rPr>
        <w:t>.</w:t>
      </w:r>
    </w:p>
    <w:p w:rsidR="00AA5563" w:rsidRPr="00B60DCC" w:rsidRDefault="00AA5563" w:rsidP="00AA5563">
      <w:pPr>
        <w:numPr>
          <w:ilvl w:val="0"/>
          <w:numId w:val="1"/>
        </w:numPr>
        <w:shd w:val="clear" w:color="auto" w:fill="FFFFFF"/>
        <w:tabs>
          <w:tab w:val="left" w:pos="851"/>
        </w:tabs>
        <w:ind w:left="0" w:firstLine="426"/>
        <w:jc w:val="both"/>
        <w:rPr>
          <w:sz w:val="26"/>
          <w:szCs w:val="26"/>
        </w:rPr>
      </w:pPr>
      <w:r w:rsidRPr="00B60DCC">
        <w:rPr>
          <w:sz w:val="26"/>
          <w:szCs w:val="26"/>
        </w:rPr>
        <w:t>Об утверждении перечня организаций, осуществляющих издание учебных пособий, которые допускаются к использованию в образов</w:t>
      </w:r>
      <w:r w:rsidRPr="00B60DCC">
        <w:rPr>
          <w:sz w:val="26"/>
          <w:szCs w:val="26"/>
        </w:rPr>
        <w:t>а</w:t>
      </w:r>
      <w:r w:rsidRPr="00B60DCC">
        <w:rPr>
          <w:sz w:val="26"/>
          <w:szCs w:val="26"/>
        </w:rPr>
        <w:t>тельном процессе в имеющих государственную аккредитацию и реализующих образов</w:t>
      </w:r>
      <w:r w:rsidRPr="00B60DCC">
        <w:rPr>
          <w:sz w:val="26"/>
          <w:szCs w:val="26"/>
        </w:rPr>
        <w:t>а</w:t>
      </w:r>
      <w:r w:rsidRPr="00B60DCC">
        <w:rPr>
          <w:sz w:val="26"/>
          <w:szCs w:val="26"/>
        </w:rPr>
        <w:t>тельные программы общего образования образовательных учреждениях / Приказ Министерства образования и науки Российской Федерации от 14.12.2009 г. № 729 (Зарегистрирован Минюстом России 15.01.2010 г. № 15987).</w:t>
      </w:r>
    </w:p>
    <w:p w:rsidR="00AA5563" w:rsidRPr="00B60DCC" w:rsidRDefault="00AA5563" w:rsidP="00AA5563">
      <w:pPr>
        <w:numPr>
          <w:ilvl w:val="0"/>
          <w:numId w:val="1"/>
        </w:numPr>
        <w:shd w:val="clear" w:color="auto" w:fill="FFFFFF"/>
        <w:tabs>
          <w:tab w:val="left" w:pos="851"/>
        </w:tabs>
        <w:ind w:left="0" w:firstLine="426"/>
        <w:jc w:val="both"/>
        <w:rPr>
          <w:color w:val="000000"/>
          <w:sz w:val="26"/>
          <w:szCs w:val="26"/>
        </w:rPr>
      </w:pPr>
      <w:r w:rsidRPr="00B60DCC">
        <w:rPr>
          <w:sz w:val="26"/>
          <w:szCs w:val="26"/>
        </w:rPr>
        <w:t>О внесении изменений в перечень организаций, осуществляющих издание учебных пособий, которые допускаются к использованию в образов</w:t>
      </w:r>
      <w:r w:rsidRPr="00B60DCC">
        <w:rPr>
          <w:sz w:val="26"/>
          <w:szCs w:val="26"/>
        </w:rPr>
        <w:t>а</w:t>
      </w:r>
      <w:r w:rsidRPr="00B60DCC">
        <w:rPr>
          <w:sz w:val="26"/>
          <w:szCs w:val="26"/>
        </w:rPr>
        <w:t>тельном процессе в имеющих государственную аккредитацию и реализующих образовательные программы общего образования образовательных учрежден</w:t>
      </w:r>
      <w:r w:rsidRPr="00B60DCC">
        <w:rPr>
          <w:sz w:val="26"/>
          <w:szCs w:val="26"/>
        </w:rPr>
        <w:t>и</w:t>
      </w:r>
      <w:r w:rsidRPr="00B60DCC">
        <w:rPr>
          <w:sz w:val="26"/>
          <w:szCs w:val="26"/>
        </w:rPr>
        <w:t>ях / Приказ Министерства образования и науки Российской Федерации от 13.01.2011 г. № 2 (Зарегистриров</w:t>
      </w:r>
      <w:r w:rsidR="00D60BC5" w:rsidRPr="00B60DCC">
        <w:rPr>
          <w:sz w:val="26"/>
          <w:szCs w:val="26"/>
        </w:rPr>
        <w:t>ан в Минюсте РФ 08.01.2011 г. № </w:t>
      </w:r>
      <w:r w:rsidRPr="00B60DCC">
        <w:rPr>
          <w:sz w:val="26"/>
          <w:szCs w:val="26"/>
        </w:rPr>
        <w:t xml:space="preserve">19739). </w:t>
      </w:r>
    </w:p>
    <w:p w:rsidR="00601142" w:rsidRPr="00B60DCC" w:rsidRDefault="00AA5563" w:rsidP="00601142">
      <w:pPr>
        <w:numPr>
          <w:ilvl w:val="0"/>
          <w:numId w:val="1"/>
        </w:numPr>
        <w:shd w:val="clear" w:color="auto" w:fill="FFFFFF"/>
        <w:tabs>
          <w:tab w:val="left" w:pos="851"/>
        </w:tabs>
        <w:ind w:left="0" w:firstLine="426"/>
        <w:jc w:val="both"/>
        <w:rPr>
          <w:color w:val="000000"/>
          <w:sz w:val="26"/>
          <w:szCs w:val="26"/>
        </w:rPr>
      </w:pPr>
      <w:r w:rsidRPr="00B60DCC">
        <w:rPr>
          <w:sz w:val="26"/>
          <w:szCs w:val="26"/>
        </w:rPr>
        <w:t>О внесении изменений в перечень организаций, осуществляющих издание учебных пособий, которые допускаются к использованию в образов</w:t>
      </w:r>
      <w:r w:rsidRPr="00B60DCC">
        <w:rPr>
          <w:sz w:val="26"/>
          <w:szCs w:val="26"/>
        </w:rPr>
        <w:t>а</w:t>
      </w:r>
      <w:r w:rsidRPr="00B60DCC">
        <w:rPr>
          <w:sz w:val="26"/>
          <w:szCs w:val="26"/>
        </w:rPr>
        <w:t>тельном процессе в имеющих государственную аккредитацию и реализующих образовательные программы общего образования образовательных учрежден</w:t>
      </w:r>
      <w:r w:rsidRPr="00B60DCC">
        <w:rPr>
          <w:sz w:val="26"/>
          <w:szCs w:val="26"/>
        </w:rPr>
        <w:t>и</w:t>
      </w:r>
      <w:r w:rsidRPr="00B60DCC">
        <w:rPr>
          <w:sz w:val="26"/>
          <w:szCs w:val="26"/>
        </w:rPr>
        <w:t>ях / Приказ Министерства образования и науки Российской Федерации от 16.02.2012 г. № 2 (Зарегистриров</w:t>
      </w:r>
      <w:r w:rsidR="00D60BC5" w:rsidRPr="00B60DCC">
        <w:rPr>
          <w:sz w:val="26"/>
          <w:szCs w:val="26"/>
        </w:rPr>
        <w:t>ан в Минюсте РФ 08.02.2011 г. № </w:t>
      </w:r>
      <w:r w:rsidRPr="00B60DCC">
        <w:rPr>
          <w:sz w:val="26"/>
          <w:szCs w:val="26"/>
        </w:rPr>
        <w:t>19739).</w:t>
      </w:r>
    </w:p>
    <w:p w:rsidR="00601142" w:rsidRPr="00B60DCC" w:rsidRDefault="00601142" w:rsidP="00601142">
      <w:pPr>
        <w:numPr>
          <w:ilvl w:val="0"/>
          <w:numId w:val="1"/>
        </w:numPr>
        <w:shd w:val="clear" w:color="auto" w:fill="FFFFFF"/>
        <w:tabs>
          <w:tab w:val="left" w:pos="851"/>
        </w:tabs>
        <w:ind w:left="0" w:firstLine="426"/>
        <w:jc w:val="both"/>
        <w:rPr>
          <w:color w:val="000000"/>
          <w:sz w:val="26"/>
          <w:szCs w:val="26"/>
        </w:rPr>
      </w:pPr>
      <w:r w:rsidRPr="00B60DCC">
        <w:rPr>
          <w:spacing w:val="1"/>
          <w:sz w:val="26"/>
          <w:szCs w:val="26"/>
        </w:rPr>
        <w:t>О физической культуре и спорте в РФ / Федеральный закон РФ от 04.12.2007</w:t>
      </w:r>
      <w:r w:rsidR="00D60BC5" w:rsidRPr="00B60DCC">
        <w:rPr>
          <w:spacing w:val="1"/>
          <w:sz w:val="26"/>
          <w:szCs w:val="26"/>
        </w:rPr>
        <w:t xml:space="preserve"> </w:t>
      </w:r>
      <w:r w:rsidRPr="00B60DCC">
        <w:rPr>
          <w:spacing w:val="1"/>
          <w:sz w:val="26"/>
          <w:szCs w:val="26"/>
        </w:rPr>
        <w:t>г. № 329.</w:t>
      </w:r>
    </w:p>
    <w:p w:rsidR="00FB1277" w:rsidRPr="00B60DCC" w:rsidRDefault="00601142" w:rsidP="00FB1277">
      <w:pPr>
        <w:numPr>
          <w:ilvl w:val="0"/>
          <w:numId w:val="1"/>
        </w:numPr>
        <w:shd w:val="clear" w:color="auto" w:fill="FFFFFF"/>
        <w:tabs>
          <w:tab w:val="left" w:pos="851"/>
        </w:tabs>
        <w:ind w:left="0" w:firstLine="426"/>
        <w:jc w:val="both"/>
        <w:rPr>
          <w:color w:val="000000"/>
          <w:sz w:val="26"/>
          <w:szCs w:val="26"/>
        </w:rPr>
      </w:pPr>
      <w:r w:rsidRPr="00B60DCC">
        <w:rPr>
          <w:spacing w:val="1"/>
          <w:sz w:val="26"/>
          <w:szCs w:val="26"/>
        </w:rPr>
        <w:t xml:space="preserve"> О внесении изменений в Федеральный закон «О физической культуре и спорте в РФ / Федеральный закон РФ </w:t>
      </w:r>
      <w:r w:rsidR="00FB1277" w:rsidRPr="00B60DCC">
        <w:rPr>
          <w:spacing w:val="1"/>
          <w:sz w:val="26"/>
          <w:szCs w:val="26"/>
        </w:rPr>
        <w:t>от 06.11.2011</w:t>
      </w:r>
      <w:r w:rsidR="00D60BC5" w:rsidRPr="00B60DCC">
        <w:rPr>
          <w:spacing w:val="1"/>
          <w:sz w:val="26"/>
          <w:szCs w:val="26"/>
        </w:rPr>
        <w:t xml:space="preserve"> </w:t>
      </w:r>
      <w:r w:rsidR="00FB1277" w:rsidRPr="00B60DCC">
        <w:rPr>
          <w:spacing w:val="1"/>
          <w:sz w:val="26"/>
          <w:szCs w:val="26"/>
        </w:rPr>
        <w:t xml:space="preserve">г. </w:t>
      </w:r>
      <w:r w:rsidRPr="00B60DCC">
        <w:rPr>
          <w:spacing w:val="1"/>
          <w:sz w:val="26"/>
          <w:szCs w:val="26"/>
        </w:rPr>
        <w:t>№ 412-ФЗ</w:t>
      </w:r>
      <w:r w:rsidR="00FB1277" w:rsidRPr="00B60DCC">
        <w:rPr>
          <w:spacing w:val="1"/>
          <w:sz w:val="26"/>
          <w:szCs w:val="26"/>
        </w:rPr>
        <w:t>.</w:t>
      </w:r>
    </w:p>
    <w:p w:rsidR="00FB1277" w:rsidRPr="00B60DCC" w:rsidRDefault="00601142" w:rsidP="00FB1277">
      <w:pPr>
        <w:numPr>
          <w:ilvl w:val="0"/>
          <w:numId w:val="1"/>
        </w:numPr>
        <w:shd w:val="clear" w:color="auto" w:fill="FFFFFF"/>
        <w:tabs>
          <w:tab w:val="left" w:pos="851"/>
        </w:tabs>
        <w:ind w:left="0" w:firstLine="426"/>
        <w:jc w:val="both"/>
        <w:rPr>
          <w:color w:val="000000"/>
          <w:sz w:val="26"/>
          <w:szCs w:val="26"/>
        </w:rPr>
      </w:pPr>
      <w:r w:rsidRPr="00B60DCC">
        <w:rPr>
          <w:spacing w:val="1"/>
          <w:sz w:val="26"/>
          <w:szCs w:val="26"/>
        </w:rPr>
        <w:t xml:space="preserve">О введении третьего часа физической культуры / Письмо Министерства образования и науки РФ </w:t>
      </w:r>
      <w:r w:rsidR="00FB1277" w:rsidRPr="00B60DCC">
        <w:rPr>
          <w:spacing w:val="1"/>
          <w:sz w:val="26"/>
          <w:szCs w:val="26"/>
        </w:rPr>
        <w:t xml:space="preserve">от 08.10.2010 </w:t>
      </w:r>
      <w:r w:rsidRPr="00B60DCC">
        <w:rPr>
          <w:spacing w:val="1"/>
          <w:sz w:val="26"/>
          <w:szCs w:val="26"/>
        </w:rPr>
        <w:t>№ ИК-1494/19.</w:t>
      </w:r>
    </w:p>
    <w:p w:rsidR="00FB1277" w:rsidRPr="00B60DCC" w:rsidRDefault="00601142" w:rsidP="00FB1277">
      <w:pPr>
        <w:numPr>
          <w:ilvl w:val="0"/>
          <w:numId w:val="1"/>
        </w:numPr>
        <w:shd w:val="clear" w:color="auto" w:fill="FFFFFF"/>
        <w:tabs>
          <w:tab w:val="left" w:pos="851"/>
        </w:tabs>
        <w:ind w:left="0" w:firstLine="426"/>
        <w:jc w:val="both"/>
        <w:rPr>
          <w:color w:val="000000"/>
          <w:sz w:val="26"/>
          <w:szCs w:val="26"/>
        </w:rPr>
      </w:pPr>
      <w:r w:rsidRPr="00B60DCC">
        <w:rPr>
          <w:sz w:val="26"/>
          <w:szCs w:val="26"/>
        </w:rPr>
        <w:t xml:space="preserve"> О включении олимпийской тематики в содержание учебных предметов 5-9 классов общеобразовательных учреждений РФ / Письмо </w:t>
      </w:r>
      <w:r w:rsidRPr="00B60DCC">
        <w:rPr>
          <w:spacing w:val="1"/>
          <w:sz w:val="26"/>
          <w:szCs w:val="26"/>
        </w:rPr>
        <w:t>Министерства образования и науки</w:t>
      </w:r>
      <w:r w:rsidRPr="00B60DCC">
        <w:rPr>
          <w:sz w:val="26"/>
          <w:szCs w:val="26"/>
        </w:rPr>
        <w:t xml:space="preserve"> РФ </w:t>
      </w:r>
      <w:r w:rsidR="00FB1277" w:rsidRPr="00B60DCC">
        <w:rPr>
          <w:sz w:val="26"/>
          <w:szCs w:val="26"/>
        </w:rPr>
        <w:t>от 30.09.2011</w:t>
      </w:r>
      <w:r w:rsidR="00D60BC5" w:rsidRPr="00B60DCC">
        <w:rPr>
          <w:sz w:val="26"/>
          <w:szCs w:val="26"/>
        </w:rPr>
        <w:t xml:space="preserve"> </w:t>
      </w:r>
      <w:r w:rsidR="00FB1277" w:rsidRPr="00B60DCC">
        <w:rPr>
          <w:sz w:val="26"/>
          <w:szCs w:val="26"/>
        </w:rPr>
        <w:t>г. № 19-247.</w:t>
      </w:r>
    </w:p>
    <w:p w:rsidR="00FB1277" w:rsidRPr="00B60DCC" w:rsidRDefault="00601142" w:rsidP="00FB1277">
      <w:pPr>
        <w:numPr>
          <w:ilvl w:val="0"/>
          <w:numId w:val="1"/>
        </w:numPr>
        <w:shd w:val="clear" w:color="auto" w:fill="FFFFFF"/>
        <w:tabs>
          <w:tab w:val="left" w:pos="851"/>
        </w:tabs>
        <w:ind w:left="0" w:firstLine="426"/>
        <w:jc w:val="both"/>
        <w:rPr>
          <w:color w:val="000000"/>
          <w:sz w:val="26"/>
          <w:szCs w:val="26"/>
        </w:rPr>
      </w:pPr>
      <w:r w:rsidRPr="00B60DCC">
        <w:rPr>
          <w:sz w:val="26"/>
          <w:szCs w:val="26"/>
        </w:rPr>
        <w:t xml:space="preserve">Об организации олимпийских уроков и олимпийских лекций / Письмо </w:t>
      </w:r>
      <w:r w:rsidRPr="00B60DCC">
        <w:rPr>
          <w:spacing w:val="1"/>
          <w:sz w:val="26"/>
          <w:szCs w:val="26"/>
        </w:rPr>
        <w:t xml:space="preserve">Министерства образования и науки </w:t>
      </w:r>
      <w:r w:rsidRPr="00B60DCC">
        <w:rPr>
          <w:sz w:val="26"/>
          <w:szCs w:val="26"/>
        </w:rPr>
        <w:t xml:space="preserve">РФ </w:t>
      </w:r>
      <w:r w:rsidR="00FB1277" w:rsidRPr="00B60DCC">
        <w:rPr>
          <w:sz w:val="26"/>
          <w:szCs w:val="26"/>
        </w:rPr>
        <w:t>от 11.03.2011</w:t>
      </w:r>
      <w:r w:rsidR="00D60BC5" w:rsidRPr="00B60DCC">
        <w:rPr>
          <w:sz w:val="26"/>
          <w:szCs w:val="26"/>
        </w:rPr>
        <w:t xml:space="preserve"> </w:t>
      </w:r>
      <w:r w:rsidR="00FB1277" w:rsidRPr="00B60DCC">
        <w:rPr>
          <w:sz w:val="26"/>
          <w:szCs w:val="26"/>
        </w:rPr>
        <w:t>г. № 19-48.</w:t>
      </w:r>
    </w:p>
    <w:p w:rsidR="00FB1277" w:rsidRPr="00B60DCC" w:rsidRDefault="00601142" w:rsidP="00FB1277">
      <w:pPr>
        <w:numPr>
          <w:ilvl w:val="0"/>
          <w:numId w:val="1"/>
        </w:numPr>
        <w:shd w:val="clear" w:color="auto" w:fill="FFFFFF"/>
        <w:tabs>
          <w:tab w:val="left" w:pos="851"/>
        </w:tabs>
        <w:ind w:left="0" w:firstLine="426"/>
        <w:jc w:val="both"/>
        <w:rPr>
          <w:color w:val="000000"/>
          <w:sz w:val="26"/>
          <w:szCs w:val="26"/>
        </w:rPr>
      </w:pPr>
      <w:r w:rsidRPr="00B60DCC">
        <w:rPr>
          <w:sz w:val="26"/>
          <w:szCs w:val="26"/>
        </w:rPr>
        <w:t xml:space="preserve"> О направлении на апробацию учебных программ по физической культуре для образовательных учреждений / Письмо </w:t>
      </w:r>
      <w:r w:rsidRPr="00B60DCC">
        <w:rPr>
          <w:spacing w:val="1"/>
          <w:sz w:val="26"/>
          <w:szCs w:val="26"/>
        </w:rPr>
        <w:t>Министерства образования и науки</w:t>
      </w:r>
      <w:r w:rsidRPr="00B60DCC">
        <w:rPr>
          <w:sz w:val="26"/>
          <w:szCs w:val="26"/>
        </w:rPr>
        <w:t xml:space="preserve"> РФ </w:t>
      </w:r>
      <w:r w:rsidR="00FB1277" w:rsidRPr="00B60DCC">
        <w:rPr>
          <w:sz w:val="26"/>
          <w:szCs w:val="26"/>
        </w:rPr>
        <w:t>от 28.12.2011</w:t>
      </w:r>
      <w:r w:rsidR="00D60BC5" w:rsidRPr="00B60DCC">
        <w:rPr>
          <w:sz w:val="26"/>
          <w:szCs w:val="26"/>
        </w:rPr>
        <w:t xml:space="preserve"> </w:t>
      </w:r>
      <w:r w:rsidR="00FB1277" w:rsidRPr="00B60DCC">
        <w:rPr>
          <w:sz w:val="26"/>
          <w:szCs w:val="26"/>
        </w:rPr>
        <w:t>г. № 19-336</w:t>
      </w:r>
      <w:r w:rsidR="00D60BC5" w:rsidRPr="00B60DCC">
        <w:rPr>
          <w:sz w:val="26"/>
          <w:szCs w:val="26"/>
        </w:rPr>
        <w:t>.</w:t>
      </w:r>
    </w:p>
    <w:p w:rsidR="00E92F91" w:rsidRPr="00B60DCC" w:rsidRDefault="00601142" w:rsidP="00E92F91">
      <w:pPr>
        <w:numPr>
          <w:ilvl w:val="0"/>
          <w:numId w:val="1"/>
        </w:numPr>
        <w:shd w:val="clear" w:color="auto" w:fill="FFFFFF"/>
        <w:tabs>
          <w:tab w:val="left" w:pos="851"/>
        </w:tabs>
        <w:ind w:left="0" w:firstLine="426"/>
        <w:jc w:val="both"/>
        <w:rPr>
          <w:sz w:val="26"/>
          <w:szCs w:val="26"/>
        </w:rPr>
      </w:pPr>
      <w:r w:rsidRPr="00B60DCC">
        <w:rPr>
          <w:sz w:val="26"/>
          <w:szCs w:val="26"/>
        </w:rPr>
        <w:t xml:space="preserve"> Медико-биологический контроль за организацией занятий физической культурой обучающихся с отклонениями в состоянии здоровья / </w:t>
      </w:r>
      <w:r w:rsidR="00D60BC5" w:rsidRPr="00B60DCC">
        <w:rPr>
          <w:sz w:val="26"/>
          <w:szCs w:val="26"/>
        </w:rPr>
        <w:t>М</w:t>
      </w:r>
      <w:r w:rsidR="00FB1277" w:rsidRPr="00B60DCC">
        <w:rPr>
          <w:sz w:val="26"/>
          <w:szCs w:val="26"/>
        </w:rPr>
        <w:t xml:space="preserve">етодические рекомендации </w:t>
      </w:r>
      <w:r w:rsidR="00FB1277" w:rsidRPr="00B60DCC">
        <w:rPr>
          <w:spacing w:val="1"/>
          <w:sz w:val="26"/>
          <w:szCs w:val="26"/>
        </w:rPr>
        <w:t>Министерства образования и науки</w:t>
      </w:r>
      <w:r w:rsidR="00FB1277" w:rsidRPr="00B60DCC">
        <w:rPr>
          <w:sz w:val="26"/>
          <w:szCs w:val="26"/>
        </w:rPr>
        <w:t xml:space="preserve"> РФ от 30.05.2012</w:t>
      </w:r>
      <w:r w:rsidR="00D60BC5" w:rsidRPr="00B60DCC">
        <w:rPr>
          <w:sz w:val="26"/>
          <w:szCs w:val="26"/>
        </w:rPr>
        <w:t xml:space="preserve"> </w:t>
      </w:r>
      <w:r w:rsidR="00FB1277" w:rsidRPr="00B60DCC">
        <w:rPr>
          <w:sz w:val="26"/>
          <w:szCs w:val="26"/>
        </w:rPr>
        <w:t>г. № МД-583/19.</w:t>
      </w:r>
    </w:p>
    <w:p w:rsidR="00E92F91" w:rsidRPr="00B60DCC" w:rsidRDefault="00E92F91" w:rsidP="00E92F91">
      <w:pPr>
        <w:shd w:val="clear" w:color="auto" w:fill="FFFFFF"/>
        <w:tabs>
          <w:tab w:val="left" w:pos="851"/>
        </w:tabs>
        <w:jc w:val="both"/>
        <w:rPr>
          <w:sz w:val="26"/>
          <w:szCs w:val="26"/>
        </w:rPr>
      </w:pPr>
    </w:p>
    <w:p w:rsidR="00AA5563" w:rsidRPr="00B60DCC" w:rsidRDefault="00AA5563" w:rsidP="00AA5563">
      <w:pPr>
        <w:shd w:val="clear" w:color="auto" w:fill="FFFFFF"/>
        <w:tabs>
          <w:tab w:val="left" w:pos="851"/>
        </w:tabs>
        <w:ind w:left="66" w:firstLine="474"/>
        <w:jc w:val="both"/>
        <w:rPr>
          <w:b/>
          <w:i/>
          <w:color w:val="000000"/>
          <w:sz w:val="26"/>
          <w:szCs w:val="26"/>
        </w:rPr>
      </w:pPr>
      <w:r w:rsidRPr="00B60DCC">
        <w:rPr>
          <w:b/>
          <w:i/>
          <w:color w:val="000000"/>
          <w:sz w:val="26"/>
          <w:szCs w:val="26"/>
        </w:rPr>
        <w:t>Региональный уровень</w:t>
      </w:r>
    </w:p>
    <w:p w:rsidR="00AA5563" w:rsidRPr="00B60DCC" w:rsidRDefault="00AA5563" w:rsidP="00AA5563">
      <w:pPr>
        <w:numPr>
          <w:ilvl w:val="0"/>
          <w:numId w:val="3"/>
        </w:numPr>
        <w:shd w:val="clear" w:color="auto" w:fill="FFFFFF"/>
        <w:tabs>
          <w:tab w:val="left" w:pos="900"/>
        </w:tabs>
        <w:ind w:left="0" w:firstLine="426"/>
        <w:jc w:val="both"/>
        <w:rPr>
          <w:color w:val="000000"/>
          <w:sz w:val="26"/>
          <w:szCs w:val="26"/>
        </w:rPr>
      </w:pPr>
      <w:r w:rsidRPr="00B60DCC">
        <w:rPr>
          <w:color w:val="000000"/>
          <w:sz w:val="26"/>
          <w:szCs w:val="26"/>
        </w:rPr>
        <w:t>Закон Челябинской области «Об образовании в Челябинской области» / Постановление Законодательного Собрания Челябинской области от 29.08.2013 г. № 1543.</w:t>
      </w:r>
    </w:p>
    <w:p w:rsidR="00AA5563" w:rsidRPr="00B60DCC" w:rsidRDefault="00AA5563" w:rsidP="00AA5563">
      <w:pPr>
        <w:numPr>
          <w:ilvl w:val="0"/>
          <w:numId w:val="3"/>
        </w:numPr>
        <w:shd w:val="clear" w:color="auto" w:fill="FFFFFF"/>
        <w:tabs>
          <w:tab w:val="left" w:pos="900"/>
        </w:tabs>
        <w:ind w:left="0" w:firstLine="426"/>
        <w:jc w:val="both"/>
        <w:rPr>
          <w:color w:val="000000"/>
          <w:sz w:val="26"/>
          <w:szCs w:val="26"/>
        </w:rPr>
      </w:pPr>
      <w:r w:rsidRPr="00B60DCC">
        <w:rPr>
          <w:color w:val="000000"/>
          <w:sz w:val="26"/>
          <w:szCs w:val="26"/>
        </w:rPr>
        <w:t>Об утверждении Концепции региональной системы оценки качества образования Челябинской области / Приказ Министерства образования и науки Челябинской области от 28.03.2013 г. № 03/961.</w:t>
      </w:r>
    </w:p>
    <w:p w:rsidR="00AA5563" w:rsidRPr="00B60DCC" w:rsidRDefault="00AA5563" w:rsidP="00AA5563">
      <w:pPr>
        <w:numPr>
          <w:ilvl w:val="0"/>
          <w:numId w:val="3"/>
        </w:numPr>
        <w:shd w:val="clear" w:color="auto" w:fill="FFFFFF"/>
        <w:tabs>
          <w:tab w:val="left" w:pos="900"/>
        </w:tabs>
        <w:ind w:left="0" w:firstLine="426"/>
        <w:jc w:val="both"/>
        <w:rPr>
          <w:color w:val="000000"/>
          <w:sz w:val="26"/>
          <w:szCs w:val="26"/>
        </w:rPr>
      </w:pPr>
      <w:r w:rsidRPr="00B60DCC">
        <w:rPr>
          <w:color w:val="000000"/>
          <w:sz w:val="26"/>
          <w:szCs w:val="26"/>
        </w:rPr>
        <w:t>Об утверждении Концепции профориентационной работы образовательных организаций Челябинской области на 2013-2015 год / Приказ Министерства образования и науки Челябинской области от 05.12.2013 г. № 01/4591.</w:t>
      </w:r>
    </w:p>
    <w:p w:rsidR="00AA5563" w:rsidRPr="00B60DCC" w:rsidRDefault="00AA5563" w:rsidP="00AA5563">
      <w:pPr>
        <w:shd w:val="clear" w:color="auto" w:fill="FFFFFF"/>
        <w:jc w:val="center"/>
        <w:rPr>
          <w:b/>
          <w:color w:val="000000"/>
          <w:sz w:val="26"/>
          <w:szCs w:val="26"/>
        </w:rPr>
      </w:pPr>
      <w:r w:rsidRPr="00B60DCC">
        <w:rPr>
          <w:b/>
          <w:color w:val="000000"/>
          <w:sz w:val="26"/>
          <w:szCs w:val="26"/>
        </w:rPr>
        <w:lastRenderedPageBreak/>
        <w:t>Методические рекомендации</w:t>
      </w:r>
    </w:p>
    <w:p w:rsidR="00AA5563" w:rsidRPr="00B60DCC" w:rsidRDefault="00AA5563" w:rsidP="00AA5563">
      <w:pPr>
        <w:numPr>
          <w:ilvl w:val="0"/>
          <w:numId w:val="4"/>
        </w:numPr>
        <w:shd w:val="clear" w:color="auto" w:fill="FFFFFF"/>
        <w:tabs>
          <w:tab w:val="left" w:pos="851"/>
        </w:tabs>
        <w:ind w:left="0" w:firstLine="426"/>
        <w:jc w:val="both"/>
        <w:rPr>
          <w:sz w:val="26"/>
          <w:szCs w:val="26"/>
        </w:rPr>
      </w:pPr>
      <w:r w:rsidRPr="00B60DCC">
        <w:rPr>
          <w:sz w:val="26"/>
          <w:szCs w:val="26"/>
        </w:rPr>
        <w:t xml:space="preserve">Методические рекомендации для руководителей образовательных организаций по реализации Федерального закона от 29.12.2012 № 273-ФЗ «Об образовании в Российской Федерации» / </w:t>
      </w:r>
      <w:hyperlink r:id="rId7" w:history="1">
        <w:r w:rsidRPr="00B60DCC">
          <w:rPr>
            <w:rStyle w:val="a5"/>
            <w:sz w:val="26"/>
            <w:szCs w:val="26"/>
          </w:rPr>
          <w:t>http://ipk74.ru/news</w:t>
        </w:r>
      </w:hyperlink>
      <w:r w:rsidRPr="00B60DCC">
        <w:rPr>
          <w:sz w:val="26"/>
          <w:szCs w:val="26"/>
        </w:rPr>
        <w:t>.</w:t>
      </w:r>
    </w:p>
    <w:p w:rsidR="00AA5563" w:rsidRPr="00B60DCC" w:rsidRDefault="00AA5563" w:rsidP="00AA5563">
      <w:pPr>
        <w:numPr>
          <w:ilvl w:val="0"/>
          <w:numId w:val="4"/>
        </w:numPr>
        <w:shd w:val="clear" w:color="auto" w:fill="FFFFFF"/>
        <w:tabs>
          <w:tab w:val="left" w:pos="851"/>
        </w:tabs>
        <w:ind w:left="0" w:firstLine="426"/>
        <w:jc w:val="both"/>
        <w:rPr>
          <w:sz w:val="26"/>
          <w:szCs w:val="26"/>
        </w:rPr>
      </w:pPr>
      <w:r w:rsidRPr="00B60DCC">
        <w:rPr>
          <w:sz w:val="26"/>
          <w:szCs w:val="26"/>
        </w:rPr>
        <w:t xml:space="preserve">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 / </w:t>
      </w:r>
      <w:hyperlink r:id="rId8" w:history="1">
        <w:r w:rsidRPr="00B60DCC">
          <w:rPr>
            <w:rStyle w:val="a5"/>
            <w:sz w:val="26"/>
            <w:szCs w:val="26"/>
          </w:rPr>
          <w:t>http://ipk74.ru/news</w:t>
        </w:r>
      </w:hyperlink>
      <w:r w:rsidRPr="00B60DCC">
        <w:rPr>
          <w:sz w:val="26"/>
          <w:szCs w:val="26"/>
        </w:rPr>
        <w:t>.</w:t>
      </w:r>
    </w:p>
    <w:p w:rsidR="00AA5563" w:rsidRPr="00B60DCC" w:rsidRDefault="00AA5563" w:rsidP="00AA5563">
      <w:pPr>
        <w:numPr>
          <w:ilvl w:val="0"/>
          <w:numId w:val="4"/>
        </w:numPr>
        <w:shd w:val="clear" w:color="auto" w:fill="FFFFFF"/>
        <w:tabs>
          <w:tab w:val="left" w:pos="851"/>
        </w:tabs>
        <w:ind w:left="0" w:firstLine="426"/>
        <w:jc w:val="both"/>
        <w:rPr>
          <w:sz w:val="26"/>
          <w:szCs w:val="26"/>
        </w:rPr>
      </w:pPr>
      <w:r w:rsidRPr="00B60DCC">
        <w:rPr>
          <w:sz w:val="26"/>
          <w:szCs w:val="26"/>
        </w:rPr>
        <w:t xml:space="preserve">Информационно-методические материалы для родителей о Федеральном законе от 29.12.2012 № 273-ФЗ «Об образовании в Российской Федерации» / </w:t>
      </w:r>
      <w:hyperlink r:id="rId9" w:history="1">
        <w:r w:rsidRPr="00B60DCC">
          <w:rPr>
            <w:rStyle w:val="a5"/>
            <w:sz w:val="26"/>
            <w:szCs w:val="26"/>
          </w:rPr>
          <w:t>http://ipk74.ru/news</w:t>
        </w:r>
      </w:hyperlink>
      <w:r w:rsidRPr="00B60DCC">
        <w:rPr>
          <w:sz w:val="26"/>
          <w:szCs w:val="26"/>
        </w:rPr>
        <w:t>.</w:t>
      </w:r>
    </w:p>
    <w:p w:rsidR="00C24313" w:rsidRPr="00B60DCC" w:rsidRDefault="00AA5563" w:rsidP="001671F0">
      <w:pPr>
        <w:numPr>
          <w:ilvl w:val="0"/>
          <w:numId w:val="4"/>
        </w:numPr>
        <w:shd w:val="clear" w:color="auto" w:fill="FFFFFF"/>
        <w:tabs>
          <w:tab w:val="left" w:pos="851"/>
        </w:tabs>
        <w:ind w:left="0" w:firstLine="426"/>
        <w:jc w:val="both"/>
        <w:rPr>
          <w:sz w:val="26"/>
          <w:szCs w:val="26"/>
        </w:rPr>
      </w:pPr>
      <w:r w:rsidRPr="00B60DCC">
        <w:rPr>
          <w:sz w:val="26"/>
          <w:szCs w:val="26"/>
        </w:rPr>
        <w:t>Информационно-методические материалы о Фед</w:t>
      </w:r>
      <w:r w:rsidR="00D60BC5" w:rsidRPr="00B60DCC">
        <w:rPr>
          <w:sz w:val="26"/>
          <w:szCs w:val="26"/>
        </w:rPr>
        <w:t>еральном законе от 29.12.2012 № </w:t>
      </w:r>
      <w:r w:rsidRPr="00B60DCC">
        <w:rPr>
          <w:sz w:val="26"/>
          <w:szCs w:val="26"/>
        </w:rPr>
        <w:t xml:space="preserve">273-ФЗ «Об образовании в Российской Федерации» для учащихся 8–11 классов / </w:t>
      </w:r>
      <w:hyperlink r:id="rId10" w:history="1">
        <w:r w:rsidRPr="00B60DCC">
          <w:rPr>
            <w:rStyle w:val="a5"/>
            <w:sz w:val="26"/>
            <w:szCs w:val="26"/>
          </w:rPr>
          <w:t>http://ipk74.ru/news</w:t>
        </w:r>
      </w:hyperlink>
      <w:r w:rsidRPr="00B60DCC">
        <w:rPr>
          <w:sz w:val="26"/>
          <w:szCs w:val="26"/>
        </w:rPr>
        <w:t>.</w:t>
      </w:r>
    </w:p>
    <w:p w:rsidR="00AA5563" w:rsidRPr="00B60DCC" w:rsidRDefault="00AA5563" w:rsidP="00AA5563">
      <w:pPr>
        <w:shd w:val="clear" w:color="auto" w:fill="FFFFFF"/>
        <w:tabs>
          <w:tab w:val="left" w:pos="1562"/>
        </w:tabs>
        <w:jc w:val="center"/>
        <w:rPr>
          <w:color w:val="000000"/>
          <w:sz w:val="26"/>
          <w:szCs w:val="26"/>
        </w:rPr>
      </w:pPr>
      <w:r w:rsidRPr="00B60DCC">
        <w:rPr>
          <w:b/>
          <w:sz w:val="26"/>
          <w:szCs w:val="26"/>
        </w:rPr>
        <w:t xml:space="preserve">Нормативные документы, обеспечивающие реализацию Федерального компонента государственного образовательного стандарта </w:t>
      </w:r>
    </w:p>
    <w:p w:rsidR="00AA5563" w:rsidRPr="00B60DCC" w:rsidRDefault="00AA5563" w:rsidP="00AA5563">
      <w:pPr>
        <w:shd w:val="clear" w:color="auto" w:fill="FFFFFF"/>
        <w:tabs>
          <w:tab w:val="left" w:pos="1562"/>
        </w:tabs>
        <w:ind w:firstLine="540"/>
        <w:rPr>
          <w:b/>
          <w:i/>
          <w:color w:val="000000"/>
          <w:sz w:val="26"/>
          <w:szCs w:val="26"/>
        </w:rPr>
      </w:pPr>
      <w:r w:rsidRPr="00B60DCC">
        <w:rPr>
          <w:b/>
          <w:i/>
          <w:color w:val="000000"/>
          <w:sz w:val="26"/>
          <w:szCs w:val="26"/>
        </w:rPr>
        <w:t>Федеральный уровень</w:t>
      </w:r>
    </w:p>
    <w:p w:rsidR="00AA5563" w:rsidRPr="00B60DCC" w:rsidRDefault="00AA5563" w:rsidP="00AA5563">
      <w:pPr>
        <w:numPr>
          <w:ilvl w:val="0"/>
          <w:numId w:val="2"/>
        </w:numPr>
        <w:shd w:val="clear" w:color="auto" w:fill="FFFFFF"/>
        <w:tabs>
          <w:tab w:val="left" w:pos="851"/>
        </w:tabs>
        <w:ind w:left="0" w:firstLine="426"/>
        <w:jc w:val="both"/>
        <w:rPr>
          <w:color w:val="000000"/>
          <w:sz w:val="26"/>
          <w:szCs w:val="26"/>
        </w:rPr>
      </w:pPr>
      <w:r w:rsidRPr="00B60DCC">
        <w:rPr>
          <w:spacing w:val="-6"/>
          <w:sz w:val="26"/>
          <w:szCs w:val="26"/>
        </w:rPr>
        <w:t xml:space="preserve">Об утверждении Федерального компонента государственного образовательного стандарта начального </w:t>
      </w:r>
      <w:r w:rsidRPr="00B60DCC">
        <w:rPr>
          <w:spacing w:val="-4"/>
          <w:sz w:val="26"/>
          <w:szCs w:val="26"/>
        </w:rPr>
        <w:t>общего, основного общего и среднего (полного) общего образ</w:t>
      </w:r>
      <w:r w:rsidRPr="00B60DCC">
        <w:rPr>
          <w:spacing w:val="-4"/>
          <w:sz w:val="26"/>
          <w:szCs w:val="26"/>
        </w:rPr>
        <w:t>о</w:t>
      </w:r>
      <w:r w:rsidRPr="00B60DCC">
        <w:rPr>
          <w:spacing w:val="-4"/>
          <w:sz w:val="26"/>
          <w:szCs w:val="26"/>
        </w:rPr>
        <w:t xml:space="preserve">вания / Приказ Министерства </w:t>
      </w:r>
      <w:r w:rsidRPr="00B60DCC">
        <w:rPr>
          <w:spacing w:val="-2"/>
          <w:sz w:val="26"/>
          <w:szCs w:val="26"/>
        </w:rPr>
        <w:t xml:space="preserve">образования и науки Российской Федерации от 05.03.2004 г. № 1089. </w:t>
      </w:r>
    </w:p>
    <w:p w:rsidR="00AA5563" w:rsidRPr="00B60DCC" w:rsidRDefault="00AA5563" w:rsidP="00AA5563">
      <w:pPr>
        <w:numPr>
          <w:ilvl w:val="0"/>
          <w:numId w:val="2"/>
        </w:numPr>
        <w:shd w:val="clear" w:color="auto" w:fill="FFFFFF"/>
        <w:tabs>
          <w:tab w:val="left" w:pos="851"/>
        </w:tabs>
        <w:ind w:left="0" w:firstLine="426"/>
        <w:jc w:val="both"/>
        <w:rPr>
          <w:color w:val="000000"/>
          <w:sz w:val="26"/>
          <w:szCs w:val="26"/>
        </w:rPr>
      </w:pPr>
      <w:r w:rsidRPr="00B60DCC">
        <w:rPr>
          <w:color w:val="000000"/>
          <w:sz w:val="26"/>
          <w:szCs w:val="26"/>
        </w:rPr>
        <w:t>О примерных программах по учебным предметам федерального базисного учебного плана / Приказ Министерства образования и науки Российск</w:t>
      </w:r>
      <w:r w:rsidR="00D60BC5" w:rsidRPr="00B60DCC">
        <w:rPr>
          <w:color w:val="000000"/>
          <w:sz w:val="26"/>
          <w:szCs w:val="26"/>
        </w:rPr>
        <w:t>ой Федерации от 07.07.2005 г. № </w:t>
      </w:r>
      <w:r w:rsidRPr="00B60DCC">
        <w:rPr>
          <w:color w:val="000000"/>
          <w:sz w:val="26"/>
          <w:szCs w:val="26"/>
        </w:rPr>
        <w:t>03-126.</w:t>
      </w:r>
    </w:p>
    <w:p w:rsidR="00AA5563" w:rsidRPr="00B60DCC" w:rsidRDefault="00AA5563" w:rsidP="00AA5563">
      <w:pPr>
        <w:shd w:val="clear" w:color="auto" w:fill="FFFFFF"/>
        <w:tabs>
          <w:tab w:val="left" w:pos="1562"/>
        </w:tabs>
        <w:ind w:firstLine="540"/>
        <w:rPr>
          <w:b/>
          <w:i/>
          <w:color w:val="000000"/>
          <w:sz w:val="26"/>
          <w:szCs w:val="26"/>
        </w:rPr>
      </w:pPr>
      <w:r w:rsidRPr="00B60DCC">
        <w:rPr>
          <w:b/>
          <w:i/>
          <w:color w:val="000000"/>
          <w:sz w:val="26"/>
          <w:szCs w:val="26"/>
        </w:rPr>
        <w:t>Региональный уровень</w:t>
      </w:r>
    </w:p>
    <w:p w:rsidR="00F46C83" w:rsidRPr="00F46C83" w:rsidRDefault="00F46C83" w:rsidP="00F46C83">
      <w:pPr>
        <w:shd w:val="clear" w:color="auto" w:fill="FFFFFF"/>
        <w:jc w:val="both"/>
        <w:rPr>
          <w:sz w:val="26"/>
          <w:szCs w:val="26"/>
        </w:rPr>
      </w:pPr>
      <w:r w:rsidRPr="00F46C83">
        <w:rPr>
          <w:spacing w:val="-2"/>
          <w:sz w:val="26"/>
          <w:szCs w:val="26"/>
        </w:rPr>
        <w:t>1.</w:t>
      </w:r>
      <w:r w:rsidRPr="00F46C83">
        <w:rPr>
          <w:spacing w:val="-2"/>
          <w:sz w:val="26"/>
          <w:szCs w:val="26"/>
        </w:rPr>
        <w:tab/>
        <w:t>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 / Приказ Министерства образования и науки Челябинской области от 30.05.2014 № 01/1839</w:t>
      </w:r>
    </w:p>
    <w:p w:rsidR="00AA5563" w:rsidRPr="00B60DCC" w:rsidRDefault="00AA5563" w:rsidP="00AA5563">
      <w:pPr>
        <w:shd w:val="clear" w:color="auto" w:fill="FFFFFF"/>
        <w:tabs>
          <w:tab w:val="left" w:pos="1562"/>
        </w:tabs>
        <w:jc w:val="center"/>
        <w:rPr>
          <w:b/>
          <w:sz w:val="26"/>
          <w:szCs w:val="26"/>
        </w:rPr>
      </w:pPr>
      <w:r w:rsidRPr="00B60DCC">
        <w:rPr>
          <w:b/>
          <w:sz w:val="26"/>
          <w:szCs w:val="26"/>
        </w:rPr>
        <w:t>Федеральные государственные образовательные стандарты</w:t>
      </w:r>
    </w:p>
    <w:p w:rsidR="00AA5563" w:rsidRPr="00B60DCC" w:rsidRDefault="00AA5563" w:rsidP="00AA5563">
      <w:pPr>
        <w:shd w:val="clear" w:color="auto" w:fill="FFFFFF"/>
        <w:tabs>
          <w:tab w:val="left" w:pos="1562"/>
        </w:tabs>
        <w:jc w:val="center"/>
        <w:rPr>
          <w:color w:val="000000"/>
          <w:sz w:val="26"/>
          <w:szCs w:val="26"/>
        </w:rPr>
      </w:pPr>
      <w:r w:rsidRPr="00B60DCC">
        <w:rPr>
          <w:b/>
          <w:sz w:val="26"/>
          <w:szCs w:val="26"/>
        </w:rPr>
        <w:t>общего образования</w:t>
      </w:r>
    </w:p>
    <w:p w:rsidR="00AA5563" w:rsidRPr="00B60DCC" w:rsidRDefault="00D60BC5" w:rsidP="00AA5563">
      <w:pPr>
        <w:numPr>
          <w:ilvl w:val="0"/>
          <w:numId w:val="5"/>
        </w:numPr>
        <w:shd w:val="clear" w:color="auto" w:fill="FFFFFF"/>
        <w:tabs>
          <w:tab w:val="left" w:pos="851"/>
        </w:tabs>
        <w:ind w:left="0" w:firstLine="426"/>
        <w:jc w:val="both"/>
        <w:rPr>
          <w:color w:val="000000"/>
          <w:sz w:val="26"/>
          <w:szCs w:val="26"/>
        </w:rPr>
      </w:pPr>
      <w:r w:rsidRPr="00B60DCC">
        <w:rPr>
          <w:color w:val="000000"/>
          <w:sz w:val="26"/>
          <w:szCs w:val="26"/>
        </w:rPr>
        <w:t>Об утверждении Ф</w:t>
      </w:r>
      <w:r w:rsidR="00AA5563" w:rsidRPr="00B60DCC">
        <w:rPr>
          <w:color w:val="000000"/>
          <w:sz w:val="26"/>
          <w:szCs w:val="26"/>
        </w:rPr>
        <w:t xml:space="preserve">едерального государственного образовательного стандарта начального общего образования / Приказ Министерства образования и науки Российской Федерации от 06.10.2009 г. № 373 (Зарегистрирован Минюстом России </w:t>
      </w:r>
      <w:r w:rsidRPr="00B60DCC">
        <w:rPr>
          <w:color w:val="000000"/>
          <w:sz w:val="26"/>
          <w:szCs w:val="26"/>
        </w:rPr>
        <w:t>от 22.12.2009 г. № </w:t>
      </w:r>
      <w:r w:rsidR="00AA5563" w:rsidRPr="00B60DCC">
        <w:rPr>
          <w:color w:val="000000"/>
          <w:sz w:val="26"/>
          <w:szCs w:val="26"/>
        </w:rPr>
        <w:t>17785).</w:t>
      </w:r>
    </w:p>
    <w:p w:rsidR="00AA5563" w:rsidRPr="00B60DCC" w:rsidRDefault="00AA5563" w:rsidP="00AA5563">
      <w:pPr>
        <w:numPr>
          <w:ilvl w:val="0"/>
          <w:numId w:val="5"/>
        </w:numPr>
        <w:shd w:val="clear" w:color="auto" w:fill="FFFFFF"/>
        <w:tabs>
          <w:tab w:val="left" w:pos="851"/>
        </w:tabs>
        <w:ind w:left="0" w:firstLine="426"/>
        <w:jc w:val="both"/>
        <w:rPr>
          <w:sz w:val="26"/>
          <w:szCs w:val="26"/>
        </w:rPr>
      </w:pPr>
      <w:r w:rsidRPr="00B60DCC">
        <w:rPr>
          <w:sz w:val="26"/>
          <w:szCs w:val="26"/>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B60DCC">
          <w:rPr>
            <w:sz w:val="26"/>
            <w:szCs w:val="26"/>
          </w:rPr>
          <w:t>2009 г</w:t>
        </w:r>
      </w:smartTag>
      <w:r w:rsidRPr="00B60DCC">
        <w:rPr>
          <w:sz w:val="26"/>
          <w:szCs w:val="26"/>
        </w:rPr>
        <w:t xml:space="preserve">. № 373 / Приказ </w:t>
      </w:r>
      <w:r w:rsidRPr="00B60DCC">
        <w:rPr>
          <w:color w:val="000000"/>
          <w:sz w:val="26"/>
          <w:szCs w:val="26"/>
        </w:rPr>
        <w:t xml:space="preserve">Министерства образования и науки Российской Федерации </w:t>
      </w:r>
      <w:r w:rsidRPr="00B60DCC">
        <w:rPr>
          <w:sz w:val="26"/>
          <w:szCs w:val="26"/>
        </w:rPr>
        <w:t>от 26.11.2010 г. № 1241 (Зарегистрирован Минюстом России</w:t>
      </w:r>
      <w:r w:rsidRPr="00B60DCC">
        <w:rPr>
          <w:color w:val="000000"/>
          <w:sz w:val="26"/>
          <w:szCs w:val="26"/>
        </w:rPr>
        <w:t xml:space="preserve"> 04.02.2011 г. № 19707).</w:t>
      </w:r>
    </w:p>
    <w:p w:rsidR="00AA5563" w:rsidRPr="00B60DCC" w:rsidRDefault="00AA5563" w:rsidP="00AA5563">
      <w:pPr>
        <w:numPr>
          <w:ilvl w:val="0"/>
          <w:numId w:val="5"/>
        </w:numPr>
        <w:shd w:val="clear" w:color="auto" w:fill="FFFFFF"/>
        <w:tabs>
          <w:tab w:val="left" w:pos="851"/>
        </w:tabs>
        <w:ind w:left="0" w:firstLine="426"/>
        <w:jc w:val="both"/>
        <w:rPr>
          <w:sz w:val="26"/>
          <w:szCs w:val="26"/>
        </w:rPr>
      </w:pPr>
      <w:r w:rsidRPr="00B60DCC">
        <w:rPr>
          <w:rStyle w:val="ac"/>
          <w:b w:val="0"/>
          <w:sz w:val="26"/>
          <w:szCs w:val="26"/>
        </w:rPr>
        <w:t>О внесении изменений</w:t>
      </w:r>
      <w:r w:rsidRPr="00B60DCC">
        <w:rPr>
          <w:rStyle w:val="ac"/>
          <w:sz w:val="26"/>
          <w:szCs w:val="26"/>
        </w:rPr>
        <w:t xml:space="preserve"> </w:t>
      </w:r>
      <w:r w:rsidR="00D60BC5" w:rsidRPr="00B60DCC">
        <w:rPr>
          <w:rStyle w:val="ac"/>
          <w:b w:val="0"/>
          <w:sz w:val="26"/>
          <w:szCs w:val="26"/>
        </w:rPr>
        <w:t>в Ф</w:t>
      </w:r>
      <w:r w:rsidRPr="00B60DCC">
        <w:rPr>
          <w:rStyle w:val="ac"/>
          <w:b w:val="0"/>
          <w:sz w:val="26"/>
          <w:szCs w:val="26"/>
        </w:rPr>
        <w:t>едеральный государственный образовательный стандарт начального общего о</w:t>
      </w:r>
      <w:r w:rsidR="00D60BC5" w:rsidRPr="00B60DCC">
        <w:rPr>
          <w:rStyle w:val="ac"/>
          <w:b w:val="0"/>
          <w:sz w:val="26"/>
          <w:szCs w:val="26"/>
        </w:rPr>
        <w:t>бразования, утвержде</w:t>
      </w:r>
      <w:r w:rsidRPr="00B60DCC">
        <w:rPr>
          <w:rStyle w:val="ac"/>
          <w:b w:val="0"/>
          <w:sz w:val="26"/>
          <w:szCs w:val="26"/>
        </w:rPr>
        <w:t xml:space="preserve">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60DCC">
          <w:rPr>
            <w:rStyle w:val="ac"/>
            <w:b w:val="0"/>
            <w:sz w:val="26"/>
            <w:szCs w:val="26"/>
          </w:rPr>
          <w:t>2009 г</w:t>
        </w:r>
      </w:smartTag>
      <w:r w:rsidRPr="00B60DCC">
        <w:rPr>
          <w:rStyle w:val="ac"/>
          <w:b w:val="0"/>
          <w:sz w:val="26"/>
          <w:szCs w:val="26"/>
        </w:rPr>
        <w:t xml:space="preserve">. № 373 / </w:t>
      </w:r>
      <w:r w:rsidRPr="00B60DCC">
        <w:rPr>
          <w:bCs/>
          <w:sz w:val="26"/>
          <w:szCs w:val="26"/>
        </w:rPr>
        <w:t xml:space="preserve">Приказ </w:t>
      </w:r>
      <w:r w:rsidRPr="00B60DCC">
        <w:rPr>
          <w:color w:val="000000"/>
          <w:sz w:val="26"/>
          <w:szCs w:val="26"/>
        </w:rPr>
        <w:t>Министерства образования и науки Российской Федерации</w:t>
      </w:r>
      <w:r w:rsidRPr="00B60DCC">
        <w:rPr>
          <w:bCs/>
          <w:sz w:val="26"/>
          <w:szCs w:val="26"/>
        </w:rPr>
        <w:t xml:space="preserve"> от 22.09.2011 г. № 2357 </w:t>
      </w:r>
      <w:r w:rsidRPr="00B60DCC">
        <w:rPr>
          <w:sz w:val="26"/>
          <w:szCs w:val="26"/>
        </w:rPr>
        <w:t xml:space="preserve">(Зарегистрирован Минюстом России 12.12.2011 г. </w:t>
      </w:r>
      <w:r w:rsidRPr="00B60DCC">
        <w:rPr>
          <w:color w:val="000000"/>
          <w:sz w:val="26"/>
          <w:szCs w:val="26"/>
        </w:rPr>
        <w:t>№ 22540).</w:t>
      </w:r>
    </w:p>
    <w:p w:rsidR="00AA5563" w:rsidRPr="00B60DCC" w:rsidRDefault="00AA5563" w:rsidP="00AA5563">
      <w:pPr>
        <w:numPr>
          <w:ilvl w:val="0"/>
          <w:numId w:val="5"/>
        </w:numPr>
        <w:shd w:val="clear" w:color="auto" w:fill="FFFFFF"/>
        <w:tabs>
          <w:tab w:val="left" w:pos="851"/>
        </w:tabs>
        <w:ind w:left="0" w:firstLine="426"/>
        <w:jc w:val="both"/>
        <w:rPr>
          <w:sz w:val="26"/>
          <w:szCs w:val="26"/>
        </w:rPr>
      </w:pPr>
      <w:r w:rsidRPr="00B60DCC">
        <w:rPr>
          <w:rStyle w:val="ac"/>
          <w:b w:val="0"/>
          <w:sz w:val="26"/>
          <w:szCs w:val="26"/>
        </w:rPr>
        <w:t>О внесении изменений</w:t>
      </w:r>
      <w:r w:rsidRPr="00B60DCC">
        <w:rPr>
          <w:rStyle w:val="ac"/>
          <w:sz w:val="26"/>
          <w:szCs w:val="26"/>
        </w:rPr>
        <w:t xml:space="preserve"> </w:t>
      </w:r>
      <w:r w:rsidR="00D60BC5" w:rsidRPr="00B60DCC">
        <w:rPr>
          <w:rStyle w:val="ac"/>
          <w:b w:val="0"/>
          <w:sz w:val="26"/>
          <w:szCs w:val="26"/>
        </w:rPr>
        <w:t>в Ф</w:t>
      </w:r>
      <w:r w:rsidRPr="00B60DCC">
        <w:rPr>
          <w:rStyle w:val="ac"/>
          <w:b w:val="0"/>
          <w:sz w:val="26"/>
          <w:szCs w:val="26"/>
        </w:rPr>
        <w:t xml:space="preserve">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60DCC">
          <w:rPr>
            <w:rStyle w:val="ac"/>
            <w:b w:val="0"/>
            <w:sz w:val="26"/>
            <w:szCs w:val="26"/>
          </w:rPr>
          <w:t>2009 г</w:t>
        </w:r>
      </w:smartTag>
      <w:r w:rsidRPr="00B60DCC">
        <w:rPr>
          <w:rStyle w:val="ac"/>
          <w:b w:val="0"/>
          <w:sz w:val="26"/>
          <w:szCs w:val="26"/>
        </w:rPr>
        <w:t xml:space="preserve">. № 373 / </w:t>
      </w:r>
      <w:r w:rsidRPr="00B60DCC">
        <w:rPr>
          <w:bCs/>
          <w:sz w:val="26"/>
          <w:szCs w:val="26"/>
        </w:rPr>
        <w:t xml:space="preserve">Приказ </w:t>
      </w:r>
      <w:r w:rsidRPr="00B60DCC">
        <w:rPr>
          <w:sz w:val="26"/>
          <w:szCs w:val="26"/>
        </w:rPr>
        <w:t>Министерства образования и науки Российской Федерации</w:t>
      </w:r>
      <w:r w:rsidRPr="00B60DCC">
        <w:rPr>
          <w:bCs/>
          <w:sz w:val="26"/>
          <w:szCs w:val="26"/>
        </w:rPr>
        <w:t xml:space="preserve"> от 18.02.2012 г. № 1060 </w:t>
      </w:r>
      <w:r w:rsidRPr="00B60DCC">
        <w:rPr>
          <w:sz w:val="26"/>
          <w:szCs w:val="26"/>
        </w:rPr>
        <w:t>(Зарегистрирован Минюстом России 11.02.2013 г. № 26993).</w:t>
      </w:r>
    </w:p>
    <w:p w:rsidR="00AA5563" w:rsidRPr="00B60DCC" w:rsidRDefault="00D60BC5" w:rsidP="00AA5563">
      <w:pPr>
        <w:numPr>
          <w:ilvl w:val="0"/>
          <w:numId w:val="5"/>
        </w:numPr>
        <w:shd w:val="clear" w:color="auto" w:fill="FFFFFF"/>
        <w:tabs>
          <w:tab w:val="left" w:pos="851"/>
        </w:tabs>
        <w:ind w:left="0" w:firstLine="426"/>
        <w:jc w:val="both"/>
        <w:rPr>
          <w:color w:val="000000"/>
          <w:sz w:val="26"/>
          <w:szCs w:val="26"/>
        </w:rPr>
      </w:pPr>
      <w:r w:rsidRPr="00B60DCC">
        <w:rPr>
          <w:color w:val="000000"/>
          <w:sz w:val="26"/>
          <w:szCs w:val="26"/>
        </w:rPr>
        <w:lastRenderedPageBreak/>
        <w:t>Об утверждении Ф</w:t>
      </w:r>
      <w:r w:rsidR="00AA5563" w:rsidRPr="00B60DCC">
        <w:rPr>
          <w:color w:val="000000"/>
          <w:sz w:val="26"/>
          <w:szCs w:val="26"/>
        </w:rPr>
        <w:t xml:space="preserve">едерального государственного образовательного стандарта основного общего образования / Приказ Министерства образования и науки Российской Федерации от 17.12.2010 г. № 1897 (Зарегистрирован </w:t>
      </w:r>
      <w:r w:rsidRPr="00B60DCC">
        <w:rPr>
          <w:color w:val="000000"/>
          <w:sz w:val="26"/>
          <w:szCs w:val="26"/>
        </w:rPr>
        <w:t>Минюстом России 01.02.2011 г. № </w:t>
      </w:r>
      <w:r w:rsidR="00AA5563" w:rsidRPr="00B60DCC">
        <w:rPr>
          <w:color w:val="000000"/>
          <w:sz w:val="26"/>
          <w:szCs w:val="26"/>
        </w:rPr>
        <w:t>19644).</w:t>
      </w:r>
    </w:p>
    <w:p w:rsidR="00360714" w:rsidRPr="00B60DCC" w:rsidRDefault="00360714" w:rsidP="00360714">
      <w:pPr>
        <w:shd w:val="clear" w:color="auto" w:fill="FFFFFF"/>
        <w:tabs>
          <w:tab w:val="left" w:pos="851"/>
        </w:tabs>
        <w:jc w:val="both"/>
        <w:rPr>
          <w:color w:val="000000"/>
          <w:sz w:val="26"/>
          <w:szCs w:val="26"/>
        </w:rPr>
      </w:pPr>
    </w:p>
    <w:p w:rsidR="00AA5563" w:rsidRPr="00B60DCC" w:rsidRDefault="00AA5563" w:rsidP="00AA5563">
      <w:pPr>
        <w:shd w:val="clear" w:color="auto" w:fill="FFFFFF"/>
        <w:tabs>
          <w:tab w:val="left" w:pos="851"/>
        </w:tabs>
        <w:ind w:left="66"/>
        <w:jc w:val="center"/>
        <w:rPr>
          <w:b/>
          <w:sz w:val="26"/>
          <w:szCs w:val="26"/>
        </w:rPr>
      </w:pPr>
      <w:r w:rsidRPr="00B60DCC">
        <w:rPr>
          <w:b/>
          <w:sz w:val="26"/>
          <w:szCs w:val="26"/>
        </w:rPr>
        <w:t>Инструктивные и методические документы, обеспечивающие реализацию федеральных государственных образовательных стандартов общего образования</w:t>
      </w:r>
    </w:p>
    <w:p w:rsidR="00AA5563" w:rsidRPr="00B60DCC" w:rsidRDefault="00AA5563" w:rsidP="00DD262A">
      <w:pPr>
        <w:shd w:val="clear" w:color="auto" w:fill="FFFFFF"/>
        <w:tabs>
          <w:tab w:val="left" w:pos="851"/>
        </w:tabs>
        <w:ind w:firstLine="540"/>
        <w:jc w:val="both"/>
        <w:rPr>
          <w:b/>
          <w:i/>
          <w:color w:val="000000"/>
          <w:sz w:val="26"/>
          <w:szCs w:val="26"/>
        </w:rPr>
      </w:pPr>
      <w:r w:rsidRPr="00B60DCC">
        <w:rPr>
          <w:b/>
          <w:i/>
          <w:color w:val="000000"/>
          <w:sz w:val="26"/>
          <w:szCs w:val="26"/>
        </w:rPr>
        <w:t>Федеральный уровень</w:t>
      </w:r>
    </w:p>
    <w:p w:rsidR="00AA5563" w:rsidRPr="00B60DCC" w:rsidRDefault="00AA5563" w:rsidP="00AA5563">
      <w:pPr>
        <w:numPr>
          <w:ilvl w:val="0"/>
          <w:numId w:val="7"/>
        </w:numPr>
        <w:shd w:val="clear" w:color="auto" w:fill="FFFFFF"/>
        <w:tabs>
          <w:tab w:val="left" w:pos="720"/>
        </w:tabs>
        <w:ind w:left="0" w:firstLine="426"/>
        <w:jc w:val="both"/>
        <w:rPr>
          <w:sz w:val="26"/>
          <w:szCs w:val="26"/>
        </w:rPr>
      </w:pPr>
      <w:r w:rsidRPr="00B60DCC">
        <w:rPr>
          <w:sz w:val="26"/>
          <w:szCs w:val="26"/>
        </w:rPr>
        <w:t xml:space="preserve">Фундаментальное ядро содержания общего образования / под ред. В. В. Козлова, А. М. Кондакова. – М. : Просвещение, 2009.  </w:t>
      </w:r>
    </w:p>
    <w:p w:rsidR="00AA5563" w:rsidRPr="00B60DCC" w:rsidRDefault="00AA5563" w:rsidP="00AA5563">
      <w:pPr>
        <w:numPr>
          <w:ilvl w:val="0"/>
          <w:numId w:val="7"/>
        </w:numPr>
        <w:shd w:val="clear" w:color="auto" w:fill="FFFFFF"/>
        <w:tabs>
          <w:tab w:val="left" w:pos="720"/>
        </w:tabs>
        <w:ind w:left="0" w:firstLine="426"/>
        <w:jc w:val="both"/>
        <w:rPr>
          <w:sz w:val="26"/>
          <w:szCs w:val="26"/>
        </w:rPr>
      </w:pPr>
      <w:r w:rsidRPr="00B60DCC">
        <w:rPr>
          <w:sz w:val="26"/>
          <w:szCs w:val="26"/>
        </w:rPr>
        <w:t>Концепция духовно-нравственного развития и воспитания личности гражданина России: учебное издание / А. Я. Данилюк, А. М. Кондаков, В. А. Тиш</w:t>
      </w:r>
      <w:r w:rsidR="00D60BC5" w:rsidRPr="00B60DCC">
        <w:rPr>
          <w:sz w:val="26"/>
          <w:szCs w:val="26"/>
        </w:rPr>
        <w:t xml:space="preserve">ков. </w:t>
      </w:r>
      <w:r w:rsidRPr="00B60DCC">
        <w:rPr>
          <w:sz w:val="26"/>
          <w:szCs w:val="26"/>
        </w:rPr>
        <w:t xml:space="preserve">– М. : Просвещение, 2010. </w:t>
      </w:r>
    </w:p>
    <w:p w:rsidR="00AA5563" w:rsidRPr="00B60DCC" w:rsidRDefault="00AA5563" w:rsidP="00AA5563">
      <w:pPr>
        <w:numPr>
          <w:ilvl w:val="0"/>
          <w:numId w:val="7"/>
        </w:numPr>
        <w:shd w:val="clear" w:color="auto" w:fill="FFFFFF"/>
        <w:ind w:left="0" w:firstLine="426"/>
        <w:jc w:val="both"/>
        <w:rPr>
          <w:color w:val="000000"/>
          <w:sz w:val="26"/>
          <w:szCs w:val="26"/>
        </w:rPr>
      </w:pPr>
      <w:r w:rsidRPr="00B60DCC">
        <w:rPr>
          <w:color w:val="000000"/>
          <w:sz w:val="26"/>
          <w:szCs w:val="26"/>
        </w:rPr>
        <w:t>Примерная основная образовательная программа образовательного учреждения. Начальная школа / сост. Е. С. Савинов. – 2-е изд., перераб. – М. : Просвещение, 2010. – 204 с.</w:t>
      </w:r>
    </w:p>
    <w:p w:rsidR="00AA5563" w:rsidRPr="00B60DCC" w:rsidRDefault="00AA5563" w:rsidP="00AA5563">
      <w:pPr>
        <w:numPr>
          <w:ilvl w:val="0"/>
          <w:numId w:val="7"/>
        </w:numPr>
        <w:shd w:val="clear" w:color="auto" w:fill="FFFFFF"/>
        <w:ind w:left="0" w:firstLine="426"/>
        <w:jc w:val="both"/>
        <w:rPr>
          <w:color w:val="000000"/>
          <w:sz w:val="26"/>
          <w:szCs w:val="26"/>
        </w:rPr>
      </w:pPr>
      <w:r w:rsidRPr="00B60DCC">
        <w:rPr>
          <w:color w:val="000000"/>
          <w:sz w:val="26"/>
          <w:szCs w:val="26"/>
        </w:rPr>
        <w:t xml:space="preserve">Примерная основная образовательная программа образовательного учреждения. Основная школа / сост. Е. С. Савинов. </w:t>
      </w:r>
      <w:r w:rsidR="00D60BC5" w:rsidRPr="00B60DCC">
        <w:rPr>
          <w:color w:val="000000"/>
          <w:sz w:val="26"/>
          <w:szCs w:val="26"/>
        </w:rPr>
        <w:t xml:space="preserve">– </w:t>
      </w:r>
      <w:r w:rsidRPr="00B60DCC">
        <w:rPr>
          <w:color w:val="000000"/>
          <w:sz w:val="26"/>
          <w:szCs w:val="26"/>
        </w:rPr>
        <w:t>М. : Просвещение, 2011.</w:t>
      </w:r>
    </w:p>
    <w:p w:rsidR="00BD6B3A" w:rsidRPr="00B60DCC" w:rsidRDefault="00BD6B3A" w:rsidP="00BD6B3A">
      <w:pPr>
        <w:numPr>
          <w:ilvl w:val="0"/>
          <w:numId w:val="7"/>
        </w:numPr>
        <w:shd w:val="clear" w:color="auto" w:fill="FFFFFF"/>
        <w:ind w:left="0" w:firstLine="426"/>
        <w:jc w:val="both"/>
        <w:rPr>
          <w:color w:val="000000"/>
          <w:sz w:val="26"/>
          <w:szCs w:val="26"/>
        </w:rPr>
      </w:pPr>
      <w:r w:rsidRPr="00B60DCC">
        <w:rPr>
          <w:color w:val="000000"/>
          <w:sz w:val="26"/>
          <w:szCs w:val="26"/>
        </w:rPr>
        <w:t>Примерные программы начального общего образования. В 2 ч. Ч. 2 : учебное издание</w:t>
      </w:r>
      <w:r w:rsidR="00D60BC5" w:rsidRPr="00B60DCC">
        <w:rPr>
          <w:color w:val="000000"/>
          <w:sz w:val="26"/>
          <w:szCs w:val="26"/>
        </w:rPr>
        <w:t>.</w:t>
      </w:r>
      <w:r w:rsidRPr="00B60DCC">
        <w:rPr>
          <w:color w:val="000000"/>
          <w:sz w:val="26"/>
          <w:szCs w:val="26"/>
        </w:rPr>
        <w:t xml:space="preserve"> – М. : Просвещение, 2010. – 232 с.</w:t>
      </w:r>
    </w:p>
    <w:p w:rsidR="00BD6B3A" w:rsidRPr="00B60DCC" w:rsidRDefault="00BD6B3A" w:rsidP="00AA5563">
      <w:pPr>
        <w:numPr>
          <w:ilvl w:val="0"/>
          <w:numId w:val="7"/>
        </w:numPr>
        <w:shd w:val="clear" w:color="auto" w:fill="FFFFFF"/>
        <w:ind w:left="0" w:firstLine="426"/>
        <w:jc w:val="both"/>
        <w:rPr>
          <w:color w:val="000000"/>
          <w:sz w:val="26"/>
          <w:szCs w:val="26"/>
        </w:rPr>
      </w:pPr>
      <w:r w:rsidRPr="00B60DCC">
        <w:rPr>
          <w:color w:val="000000"/>
          <w:sz w:val="26"/>
          <w:szCs w:val="26"/>
        </w:rPr>
        <w:t>Примерные программы по учебным предметам. Физическая культура. 5–9 классы. – 5-е изд. – М. : Просвещение, 2012. – 61 с.</w:t>
      </w:r>
    </w:p>
    <w:p w:rsidR="00BD6B3A" w:rsidRPr="00B60DCC" w:rsidRDefault="00BD6B3A" w:rsidP="00BD6B3A">
      <w:pPr>
        <w:numPr>
          <w:ilvl w:val="0"/>
          <w:numId w:val="7"/>
        </w:numPr>
        <w:shd w:val="clear" w:color="auto" w:fill="FFFFFF"/>
        <w:ind w:left="0" w:firstLine="426"/>
        <w:jc w:val="both"/>
        <w:rPr>
          <w:color w:val="000000"/>
          <w:sz w:val="26"/>
          <w:szCs w:val="26"/>
        </w:rPr>
      </w:pPr>
      <w:r w:rsidRPr="00B60DCC">
        <w:rPr>
          <w:color w:val="000000"/>
          <w:sz w:val="26"/>
          <w:szCs w:val="26"/>
        </w:rPr>
        <w:t xml:space="preserve">Планируемые результаты начального общего образования / под ред. Г. С. Ковалевой, О. Б. Логиновой. – М. : Просвещение, 2009. – 120 с. </w:t>
      </w:r>
    </w:p>
    <w:p w:rsidR="00AA5563" w:rsidRPr="00B60DCC" w:rsidRDefault="00BD6B3A" w:rsidP="00BD6B3A">
      <w:pPr>
        <w:numPr>
          <w:ilvl w:val="0"/>
          <w:numId w:val="7"/>
        </w:numPr>
        <w:shd w:val="clear" w:color="auto" w:fill="FFFFFF"/>
        <w:ind w:left="0" w:firstLine="426"/>
        <w:jc w:val="both"/>
        <w:rPr>
          <w:color w:val="000000"/>
          <w:sz w:val="26"/>
          <w:szCs w:val="26"/>
        </w:rPr>
      </w:pPr>
      <w:r w:rsidRPr="00B60DCC">
        <w:rPr>
          <w:color w:val="000000"/>
          <w:sz w:val="26"/>
          <w:szCs w:val="26"/>
        </w:rPr>
        <w:t>Оценка достижения планируемых результатов в начальной школе. Система заданий. В 3 ч. Ч. 3 / С. В. Анащенко, М. В. Бойкина, Л. А. Виноградская и др. ; под ред. Г. С. Ковалевой, О. Б. Логиновой. – М. : Просвещение, 2012. – 273 с.</w:t>
      </w:r>
    </w:p>
    <w:p w:rsidR="00AA5563" w:rsidRPr="00B60DCC" w:rsidRDefault="00AA5563" w:rsidP="00AA5563">
      <w:pPr>
        <w:shd w:val="clear" w:color="auto" w:fill="FFFFFF"/>
        <w:tabs>
          <w:tab w:val="left" w:pos="851"/>
        </w:tabs>
        <w:ind w:firstLine="540"/>
        <w:jc w:val="both"/>
        <w:rPr>
          <w:b/>
          <w:i/>
          <w:color w:val="000000"/>
          <w:sz w:val="26"/>
          <w:szCs w:val="26"/>
        </w:rPr>
      </w:pPr>
      <w:r w:rsidRPr="00B60DCC">
        <w:rPr>
          <w:b/>
          <w:i/>
          <w:color w:val="000000"/>
          <w:sz w:val="26"/>
          <w:szCs w:val="26"/>
        </w:rPr>
        <w:t>Региональный уровень</w:t>
      </w:r>
    </w:p>
    <w:p w:rsidR="00AA5563" w:rsidRPr="00B60DCC" w:rsidRDefault="00D60BC5" w:rsidP="00D60BC5">
      <w:pPr>
        <w:autoSpaceDE w:val="0"/>
        <w:autoSpaceDN w:val="0"/>
        <w:adjustRightInd w:val="0"/>
        <w:ind w:firstLine="709"/>
        <w:jc w:val="both"/>
        <w:rPr>
          <w:sz w:val="26"/>
          <w:szCs w:val="26"/>
        </w:rPr>
      </w:pPr>
      <w:r w:rsidRPr="00B60DCC">
        <w:rPr>
          <w:sz w:val="26"/>
          <w:szCs w:val="26"/>
        </w:rPr>
        <w:t xml:space="preserve">1. </w:t>
      </w:r>
      <w:r w:rsidR="00AA5563" w:rsidRPr="00B60DCC">
        <w:rPr>
          <w:sz w:val="26"/>
          <w:szCs w:val="26"/>
        </w:rPr>
        <w:t xml:space="preserve">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 Письмо Министерства образования и науки Челябинской области от 12.02.2014 г. № 03-02/889. </w:t>
      </w:r>
    </w:p>
    <w:p w:rsidR="00AA5563" w:rsidRPr="00B60DCC" w:rsidRDefault="00D60BC5" w:rsidP="00D60BC5">
      <w:pPr>
        <w:autoSpaceDE w:val="0"/>
        <w:autoSpaceDN w:val="0"/>
        <w:adjustRightInd w:val="0"/>
        <w:ind w:firstLine="709"/>
        <w:jc w:val="both"/>
        <w:rPr>
          <w:sz w:val="26"/>
          <w:szCs w:val="26"/>
        </w:rPr>
      </w:pPr>
      <w:r w:rsidRPr="00B60DCC">
        <w:rPr>
          <w:sz w:val="26"/>
          <w:szCs w:val="26"/>
        </w:rPr>
        <w:t xml:space="preserve">2. </w:t>
      </w:r>
      <w:r w:rsidR="00AA5563" w:rsidRPr="00B60DCC">
        <w:rPr>
          <w:sz w:val="26"/>
          <w:szCs w:val="26"/>
        </w:rPr>
        <w:t>О проведении мониторинга оценки качества образования в общеобразовательных организациях Челябинской области / Письмо Министерства образования и науки Челябинской области от 15.04.2014г. № 03-02/2669.</w:t>
      </w:r>
    </w:p>
    <w:p w:rsidR="00AA5563" w:rsidRPr="00B60DCC" w:rsidRDefault="00D60BC5" w:rsidP="00D60BC5">
      <w:pPr>
        <w:autoSpaceDE w:val="0"/>
        <w:autoSpaceDN w:val="0"/>
        <w:adjustRightInd w:val="0"/>
        <w:ind w:firstLine="709"/>
        <w:jc w:val="both"/>
        <w:rPr>
          <w:sz w:val="26"/>
          <w:szCs w:val="26"/>
        </w:rPr>
      </w:pPr>
      <w:r w:rsidRPr="00B60DCC">
        <w:rPr>
          <w:sz w:val="26"/>
          <w:szCs w:val="26"/>
        </w:rPr>
        <w:t>3. О введении Ф</w:t>
      </w:r>
      <w:r w:rsidR="00AA5563" w:rsidRPr="00B60DCC">
        <w:rPr>
          <w:sz w:val="26"/>
          <w:szCs w:val="26"/>
        </w:rPr>
        <w:t>едерального государственного образовательного стандарта начального общего образования в образовательных учреждениях Челябинской области в 2011-2012 учебном году</w:t>
      </w:r>
      <w:r w:rsidRPr="00B60DCC">
        <w:rPr>
          <w:sz w:val="26"/>
          <w:szCs w:val="26"/>
        </w:rPr>
        <w:t xml:space="preserve"> </w:t>
      </w:r>
      <w:r w:rsidR="00AA5563" w:rsidRPr="00B60DCC">
        <w:rPr>
          <w:sz w:val="26"/>
          <w:szCs w:val="26"/>
        </w:rPr>
        <w:t>/ Письмо Министерства образования и науки Челябинской области №</w:t>
      </w:r>
      <w:r w:rsidRPr="00B60DCC">
        <w:rPr>
          <w:sz w:val="26"/>
          <w:szCs w:val="26"/>
        </w:rPr>
        <w:t xml:space="preserve"> </w:t>
      </w:r>
      <w:r w:rsidR="00AA5563" w:rsidRPr="00B60DCC">
        <w:rPr>
          <w:sz w:val="26"/>
          <w:szCs w:val="26"/>
        </w:rPr>
        <w:t xml:space="preserve">103/4286 от 18 июля </w:t>
      </w:r>
      <w:smartTag w:uri="urn:schemas-microsoft-com:office:smarttags" w:element="metricconverter">
        <w:smartTagPr>
          <w:attr w:name="ProductID" w:val="2011 г"/>
        </w:smartTagPr>
        <w:r w:rsidR="00AA5563" w:rsidRPr="00B60DCC">
          <w:rPr>
            <w:sz w:val="26"/>
            <w:szCs w:val="26"/>
          </w:rPr>
          <w:t>2011</w:t>
        </w:r>
        <w:r w:rsidRPr="00B60DCC">
          <w:rPr>
            <w:sz w:val="26"/>
            <w:szCs w:val="26"/>
          </w:rPr>
          <w:t xml:space="preserve"> </w:t>
        </w:r>
        <w:r w:rsidR="00AA5563" w:rsidRPr="00B60DCC">
          <w:rPr>
            <w:sz w:val="26"/>
            <w:szCs w:val="26"/>
          </w:rPr>
          <w:t>г</w:t>
        </w:r>
      </w:smartTag>
      <w:r w:rsidR="00AA5563" w:rsidRPr="00B60DCC">
        <w:rPr>
          <w:sz w:val="26"/>
          <w:szCs w:val="26"/>
        </w:rPr>
        <w:t xml:space="preserve">. </w:t>
      </w:r>
    </w:p>
    <w:p w:rsidR="00AA5563" w:rsidRPr="00B60DCC" w:rsidRDefault="00D60BC5" w:rsidP="00D60BC5">
      <w:pPr>
        <w:autoSpaceDE w:val="0"/>
        <w:autoSpaceDN w:val="0"/>
        <w:adjustRightInd w:val="0"/>
        <w:ind w:firstLine="709"/>
        <w:jc w:val="both"/>
        <w:rPr>
          <w:sz w:val="26"/>
          <w:szCs w:val="26"/>
        </w:rPr>
      </w:pPr>
      <w:r w:rsidRPr="00B60DCC">
        <w:rPr>
          <w:sz w:val="26"/>
          <w:szCs w:val="26"/>
        </w:rPr>
        <w:t xml:space="preserve">4. </w:t>
      </w:r>
      <w:r w:rsidR="00AA5563" w:rsidRPr="00B60DCC">
        <w:rPr>
          <w:sz w:val="26"/>
          <w:szCs w:val="26"/>
        </w:rPr>
        <w:t>О внесении изменений в основные образовательные программы начального общего образования общеобразовательных учреждений Челябинской области</w:t>
      </w:r>
      <w:r w:rsidRPr="00B60DCC">
        <w:rPr>
          <w:sz w:val="26"/>
          <w:szCs w:val="26"/>
        </w:rPr>
        <w:t xml:space="preserve"> </w:t>
      </w:r>
      <w:r w:rsidR="00AA5563" w:rsidRPr="00B60DCC">
        <w:rPr>
          <w:sz w:val="26"/>
          <w:szCs w:val="26"/>
        </w:rPr>
        <w:t>/ Письмо Министерства образования и науки Челябинской области № 103/651 от 01 февраля 2012 года.</w:t>
      </w:r>
    </w:p>
    <w:p w:rsidR="00AA5563" w:rsidRPr="00B60DCC" w:rsidRDefault="00D60BC5" w:rsidP="00D60BC5">
      <w:pPr>
        <w:autoSpaceDE w:val="0"/>
        <w:autoSpaceDN w:val="0"/>
        <w:adjustRightInd w:val="0"/>
        <w:ind w:firstLine="709"/>
        <w:jc w:val="both"/>
        <w:rPr>
          <w:sz w:val="26"/>
          <w:szCs w:val="26"/>
        </w:rPr>
      </w:pPr>
      <w:r w:rsidRPr="00B60DCC">
        <w:rPr>
          <w:sz w:val="26"/>
          <w:szCs w:val="26"/>
        </w:rPr>
        <w:t xml:space="preserve">5. </w:t>
      </w:r>
      <w:r w:rsidR="00AA5563" w:rsidRPr="00B60DCC">
        <w:rPr>
          <w:sz w:val="26"/>
          <w:szCs w:val="26"/>
        </w:rPr>
        <w:t xml:space="preserve">Об особенностях повышения квалификации в условиях введения ФГОС общего образования / Письмо Министерства образования и науки Челябинской области № 24/5868 от 08 августа </w:t>
      </w:r>
      <w:smartTag w:uri="urn:schemas-microsoft-com:office:smarttags" w:element="metricconverter">
        <w:smartTagPr>
          <w:attr w:name="ProductID" w:val="2012 г"/>
        </w:smartTagPr>
        <w:r w:rsidR="00AA5563" w:rsidRPr="00B60DCC">
          <w:rPr>
            <w:sz w:val="26"/>
            <w:szCs w:val="26"/>
          </w:rPr>
          <w:t>2012 г</w:t>
        </w:r>
      </w:smartTag>
      <w:r w:rsidR="00AA5563" w:rsidRPr="00B60DCC">
        <w:rPr>
          <w:sz w:val="26"/>
          <w:szCs w:val="26"/>
        </w:rPr>
        <w:t>.</w:t>
      </w:r>
    </w:p>
    <w:p w:rsidR="00AA5563" w:rsidRPr="00B60DCC" w:rsidRDefault="00D60BC5" w:rsidP="00D60BC5">
      <w:pPr>
        <w:autoSpaceDE w:val="0"/>
        <w:autoSpaceDN w:val="0"/>
        <w:adjustRightInd w:val="0"/>
        <w:ind w:firstLine="709"/>
        <w:jc w:val="both"/>
        <w:rPr>
          <w:sz w:val="26"/>
          <w:szCs w:val="26"/>
        </w:rPr>
      </w:pPr>
      <w:r w:rsidRPr="00B60DCC">
        <w:rPr>
          <w:sz w:val="26"/>
          <w:szCs w:val="26"/>
        </w:rPr>
        <w:t xml:space="preserve">6. </w:t>
      </w:r>
      <w:r w:rsidR="00AA5563" w:rsidRPr="00B60DCC">
        <w:rPr>
          <w:sz w:val="26"/>
          <w:szCs w:val="26"/>
        </w:rPr>
        <w:t xml:space="preserve">О введении ФГОС основного общего образования в общеобразовательных учреждениях Челябинской области с 01 сентября </w:t>
      </w:r>
      <w:smartTag w:uri="urn:schemas-microsoft-com:office:smarttags" w:element="metricconverter">
        <w:smartTagPr>
          <w:attr w:name="ProductID" w:val="2012 г"/>
        </w:smartTagPr>
        <w:r w:rsidR="00AA5563" w:rsidRPr="00B60DCC">
          <w:rPr>
            <w:sz w:val="26"/>
            <w:szCs w:val="26"/>
          </w:rPr>
          <w:t>2012 г</w:t>
        </w:r>
      </w:smartTag>
      <w:r w:rsidRPr="00B60DCC">
        <w:rPr>
          <w:sz w:val="26"/>
          <w:szCs w:val="26"/>
        </w:rPr>
        <w:t xml:space="preserve"> </w:t>
      </w:r>
      <w:r w:rsidR="00AA5563" w:rsidRPr="00B60DCC">
        <w:rPr>
          <w:sz w:val="26"/>
          <w:szCs w:val="26"/>
        </w:rPr>
        <w:t>./ Приказ Министерства образования и науки Челябинской области № 01-1786 от 09 июля 2012 года.</w:t>
      </w:r>
    </w:p>
    <w:p w:rsidR="00AA5563" w:rsidRPr="00B60DCC" w:rsidRDefault="00D60BC5" w:rsidP="00D60BC5">
      <w:pPr>
        <w:autoSpaceDE w:val="0"/>
        <w:autoSpaceDN w:val="0"/>
        <w:adjustRightInd w:val="0"/>
        <w:ind w:firstLine="709"/>
        <w:jc w:val="both"/>
        <w:rPr>
          <w:sz w:val="26"/>
          <w:szCs w:val="26"/>
        </w:rPr>
      </w:pPr>
      <w:r w:rsidRPr="00B60DCC">
        <w:rPr>
          <w:sz w:val="26"/>
          <w:szCs w:val="26"/>
        </w:rPr>
        <w:lastRenderedPageBreak/>
        <w:t xml:space="preserve">7. </w:t>
      </w:r>
      <w:r w:rsidR="00AA5563" w:rsidRPr="00B60DCC">
        <w:rPr>
          <w:sz w:val="26"/>
          <w:szCs w:val="26"/>
        </w:rPr>
        <w:t xml:space="preserve">О порядке введения ФГОС основного общего образования в общеобразовательных учреждениях с 01 сентября </w:t>
      </w:r>
      <w:smartTag w:uri="urn:schemas-microsoft-com:office:smarttags" w:element="metricconverter">
        <w:smartTagPr>
          <w:attr w:name="ProductID" w:val="2012 г"/>
        </w:smartTagPr>
        <w:r w:rsidR="00AA5563" w:rsidRPr="00B60DCC">
          <w:rPr>
            <w:sz w:val="26"/>
            <w:szCs w:val="26"/>
          </w:rPr>
          <w:t>2012</w:t>
        </w:r>
        <w:r w:rsidRPr="00B60DCC">
          <w:rPr>
            <w:sz w:val="26"/>
            <w:szCs w:val="26"/>
          </w:rPr>
          <w:t xml:space="preserve"> </w:t>
        </w:r>
        <w:r w:rsidR="00AA5563" w:rsidRPr="00B60DCC">
          <w:rPr>
            <w:sz w:val="26"/>
            <w:szCs w:val="26"/>
          </w:rPr>
          <w:t>г</w:t>
        </w:r>
      </w:smartTag>
      <w:r w:rsidR="00AA5563" w:rsidRPr="00B60DCC">
        <w:rPr>
          <w:sz w:val="26"/>
          <w:szCs w:val="26"/>
        </w:rPr>
        <w:t>.</w:t>
      </w:r>
      <w:r w:rsidRPr="00B60DCC">
        <w:rPr>
          <w:sz w:val="26"/>
          <w:szCs w:val="26"/>
        </w:rPr>
        <w:t xml:space="preserve"> </w:t>
      </w:r>
      <w:r w:rsidR="00AA5563" w:rsidRPr="00B60DCC">
        <w:rPr>
          <w:sz w:val="26"/>
          <w:szCs w:val="26"/>
        </w:rPr>
        <w:t xml:space="preserve">/ Приказ Министерства образования и науки Челябинской области № 24/ 6142 от 20 августа </w:t>
      </w:r>
      <w:smartTag w:uri="urn:schemas-microsoft-com:office:smarttags" w:element="metricconverter">
        <w:smartTagPr>
          <w:attr w:name="ProductID" w:val="2012 г"/>
        </w:smartTagPr>
        <w:r w:rsidR="00AA5563" w:rsidRPr="00B60DCC">
          <w:rPr>
            <w:sz w:val="26"/>
            <w:szCs w:val="26"/>
          </w:rPr>
          <w:t>2012 г</w:t>
        </w:r>
      </w:smartTag>
      <w:r w:rsidR="00AA5563" w:rsidRPr="00B60DCC">
        <w:rPr>
          <w:sz w:val="26"/>
          <w:szCs w:val="26"/>
        </w:rPr>
        <w:t>.</w:t>
      </w:r>
    </w:p>
    <w:p w:rsidR="00AA5563" w:rsidRPr="00B60DCC" w:rsidRDefault="00D60BC5" w:rsidP="00D60BC5">
      <w:pPr>
        <w:autoSpaceDE w:val="0"/>
        <w:autoSpaceDN w:val="0"/>
        <w:adjustRightInd w:val="0"/>
        <w:ind w:firstLine="709"/>
        <w:jc w:val="both"/>
        <w:rPr>
          <w:sz w:val="26"/>
          <w:szCs w:val="26"/>
        </w:rPr>
      </w:pPr>
      <w:r w:rsidRPr="00B60DCC">
        <w:rPr>
          <w:sz w:val="26"/>
          <w:szCs w:val="26"/>
        </w:rPr>
        <w:t xml:space="preserve">8. </w:t>
      </w:r>
      <w:r w:rsidR="00AA5563" w:rsidRPr="00B60DCC">
        <w:rPr>
          <w:sz w:val="26"/>
          <w:szCs w:val="26"/>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w:t>
      </w:r>
      <w:r w:rsidRPr="00B60DCC">
        <w:rPr>
          <w:sz w:val="26"/>
          <w:szCs w:val="26"/>
        </w:rPr>
        <w:t xml:space="preserve"> Ильясов, Ю. Ю. Баранова, В. М. </w:t>
      </w:r>
      <w:r w:rsidR="00AA5563" w:rsidRPr="00B60DCC">
        <w:rPr>
          <w:sz w:val="26"/>
          <w:szCs w:val="26"/>
        </w:rPr>
        <w:t>Кузнецов, Н. Е. Скрипова, А. В. Кисляков, Т. В</w:t>
      </w:r>
      <w:r w:rsidRPr="00B60DCC">
        <w:rPr>
          <w:sz w:val="26"/>
          <w:szCs w:val="26"/>
        </w:rPr>
        <w:t>. Соловьева, Ф. А. Зуева, Л. Н. </w:t>
      </w:r>
      <w:r w:rsidR="00AA5563" w:rsidRPr="00B60DCC">
        <w:rPr>
          <w:sz w:val="26"/>
          <w:szCs w:val="26"/>
        </w:rPr>
        <w:t>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 Челябинск : ЧИППКРО, 2013. – 164 с.</w:t>
      </w:r>
    </w:p>
    <w:p w:rsidR="009F5845" w:rsidRDefault="009F5845" w:rsidP="00463D1F">
      <w:pPr>
        <w:shd w:val="clear" w:color="auto" w:fill="FFFFFF"/>
        <w:tabs>
          <w:tab w:val="left" w:pos="851"/>
        </w:tabs>
        <w:ind w:left="66"/>
        <w:jc w:val="center"/>
        <w:rPr>
          <w:b/>
          <w:sz w:val="26"/>
          <w:szCs w:val="26"/>
        </w:rPr>
      </w:pPr>
    </w:p>
    <w:p w:rsidR="00463D1F" w:rsidRPr="00B60DCC" w:rsidRDefault="00C24313" w:rsidP="00463D1F">
      <w:pPr>
        <w:shd w:val="clear" w:color="auto" w:fill="FFFFFF"/>
        <w:tabs>
          <w:tab w:val="left" w:pos="851"/>
        </w:tabs>
        <w:ind w:left="66"/>
        <w:jc w:val="center"/>
        <w:rPr>
          <w:b/>
          <w:sz w:val="26"/>
          <w:szCs w:val="26"/>
        </w:rPr>
      </w:pPr>
      <w:r w:rsidRPr="00B60DCC">
        <w:rPr>
          <w:b/>
          <w:sz w:val="26"/>
          <w:szCs w:val="26"/>
        </w:rPr>
        <w:t xml:space="preserve">2. Рекомендации по формированию программ по предмету </w:t>
      </w:r>
    </w:p>
    <w:p w:rsidR="00BD6B3A" w:rsidRPr="00B60DCC" w:rsidRDefault="00C24313" w:rsidP="00463D1F">
      <w:pPr>
        <w:shd w:val="clear" w:color="auto" w:fill="FFFFFF"/>
        <w:tabs>
          <w:tab w:val="left" w:pos="851"/>
        </w:tabs>
        <w:ind w:left="66"/>
        <w:jc w:val="center"/>
        <w:rPr>
          <w:b/>
          <w:sz w:val="26"/>
          <w:szCs w:val="26"/>
        </w:rPr>
      </w:pPr>
      <w:r w:rsidRPr="00B60DCC">
        <w:rPr>
          <w:b/>
          <w:sz w:val="26"/>
          <w:szCs w:val="26"/>
        </w:rPr>
        <w:t>«Физическая культура»</w:t>
      </w:r>
    </w:p>
    <w:p w:rsidR="00BD6B3A" w:rsidRPr="00B60DCC" w:rsidRDefault="00BD6B3A" w:rsidP="00C24313">
      <w:pPr>
        <w:shd w:val="clear" w:color="auto" w:fill="FFFFFF"/>
        <w:tabs>
          <w:tab w:val="left" w:pos="851"/>
        </w:tabs>
        <w:ind w:left="66"/>
        <w:jc w:val="center"/>
        <w:rPr>
          <w:b/>
          <w:sz w:val="26"/>
          <w:szCs w:val="26"/>
        </w:rPr>
      </w:pPr>
      <w:r w:rsidRPr="00B60DCC">
        <w:rPr>
          <w:b/>
          <w:sz w:val="26"/>
          <w:szCs w:val="26"/>
        </w:rPr>
        <w:t>Реализация федерального компонента государственного образовательного стандарта общего образования</w:t>
      </w:r>
    </w:p>
    <w:p w:rsidR="00BD6B3A" w:rsidRPr="00B60DCC" w:rsidRDefault="00BD6B3A" w:rsidP="00BD6B3A">
      <w:pPr>
        <w:autoSpaceDE w:val="0"/>
        <w:autoSpaceDN w:val="0"/>
        <w:adjustRightInd w:val="0"/>
        <w:ind w:firstLine="709"/>
        <w:jc w:val="both"/>
        <w:rPr>
          <w:sz w:val="26"/>
          <w:szCs w:val="26"/>
        </w:rPr>
      </w:pPr>
      <w:r w:rsidRPr="00B60DCC">
        <w:rPr>
          <w:color w:val="000000"/>
          <w:sz w:val="26"/>
          <w:szCs w:val="26"/>
        </w:rPr>
        <w:t xml:space="preserve">Рабочая программа учебного предмета, курса является составной </w:t>
      </w:r>
      <w:r w:rsidRPr="00B60DCC">
        <w:rPr>
          <w:sz w:val="26"/>
          <w:szCs w:val="26"/>
        </w:rPr>
        <w:t xml:space="preserve">частью образовательной программы </w:t>
      </w:r>
      <w:r w:rsidR="006C0B8F" w:rsidRPr="00FF1358">
        <w:rPr>
          <w:rFonts w:eastAsia="Calibri"/>
          <w:sz w:val="26"/>
          <w:szCs w:val="26"/>
          <w:lang w:eastAsia="en-US"/>
        </w:rPr>
        <w:t>общеобразовательн</w:t>
      </w:r>
      <w:r w:rsidR="006C0B8F">
        <w:rPr>
          <w:rFonts w:eastAsia="Calibri"/>
          <w:sz w:val="26"/>
          <w:szCs w:val="26"/>
          <w:lang w:eastAsia="en-US"/>
        </w:rPr>
        <w:t>ой</w:t>
      </w:r>
      <w:r w:rsidR="006C0B8F" w:rsidRPr="00FF1358">
        <w:rPr>
          <w:rFonts w:eastAsia="Calibri"/>
          <w:sz w:val="26"/>
          <w:szCs w:val="26"/>
          <w:lang w:eastAsia="en-US"/>
        </w:rPr>
        <w:t xml:space="preserve"> организаци</w:t>
      </w:r>
      <w:r w:rsidR="006C0B8F">
        <w:rPr>
          <w:rFonts w:eastAsia="Calibri"/>
          <w:sz w:val="26"/>
          <w:szCs w:val="26"/>
          <w:lang w:eastAsia="en-US"/>
        </w:rPr>
        <w:t>и</w:t>
      </w:r>
      <w:r w:rsidRPr="00B60DCC">
        <w:rPr>
          <w:sz w:val="26"/>
          <w:szCs w:val="26"/>
        </w:rPr>
        <w:t>. Она призвана обеспечить гарантии в получении учащимися обязательного минимума содержани</w:t>
      </w:r>
      <w:r w:rsidR="00D60BC5" w:rsidRPr="00B60DCC">
        <w:rPr>
          <w:sz w:val="26"/>
          <w:szCs w:val="26"/>
        </w:rPr>
        <w:t>я образования в соответствии с Ф</w:t>
      </w:r>
      <w:r w:rsidRPr="00B60DCC">
        <w:rPr>
          <w:sz w:val="26"/>
          <w:szCs w:val="26"/>
        </w:rPr>
        <w:t xml:space="preserve">едеральным компонентом государственного образовательного стандарта (приказ Министерства образования и науки Российской Федерации от 05.03.2004 г. №1089) и спецификой местных условий. </w:t>
      </w:r>
    </w:p>
    <w:p w:rsidR="00C24313" w:rsidRPr="00B60DCC" w:rsidRDefault="00BD6B3A" w:rsidP="00C24313">
      <w:pPr>
        <w:ind w:firstLine="709"/>
        <w:jc w:val="both"/>
        <w:rPr>
          <w:sz w:val="26"/>
          <w:szCs w:val="26"/>
        </w:rPr>
      </w:pPr>
      <w:r w:rsidRPr="00B60DCC">
        <w:rPr>
          <w:sz w:val="26"/>
          <w:szCs w:val="26"/>
        </w:rPr>
        <w:t xml:space="preserve">При разработке Рабочих программ учебных предметов, курсов учитель может использовать примерные программы по учебным предметам, авторские программы к учебникам. </w:t>
      </w:r>
      <w:r w:rsidR="00C24313" w:rsidRPr="00B60DCC">
        <w:rPr>
          <w:sz w:val="26"/>
          <w:szCs w:val="26"/>
        </w:rPr>
        <w:t xml:space="preserve">На основе </w:t>
      </w:r>
      <w:r w:rsidR="00D60BC5" w:rsidRPr="00B60DCC">
        <w:rPr>
          <w:sz w:val="26"/>
          <w:szCs w:val="26"/>
        </w:rPr>
        <w:t>Ф</w:t>
      </w:r>
      <w:r w:rsidR="00C24313" w:rsidRPr="00B60DCC">
        <w:rPr>
          <w:sz w:val="26"/>
          <w:szCs w:val="26"/>
        </w:rPr>
        <w:t>едерального компонента государственного образовательного стандарта разраб</w:t>
      </w:r>
      <w:r w:rsidR="00C24313" w:rsidRPr="00B60DCC">
        <w:rPr>
          <w:sz w:val="26"/>
          <w:szCs w:val="26"/>
        </w:rPr>
        <w:t>о</w:t>
      </w:r>
      <w:r w:rsidR="00C24313" w:rsidRPr="00B60DCC">
        <w:rPr>
          <w:sz w:val="26"/>
          <w:szCs w:val="26"/>
        </w:rPr>
        <w:t>таны:</w:t>
      </w:r>
    </w:p>
    <w:p w:rsidR="00C24313" w:rsidRPr="00B60DCC" w:rsidRDefault="00C24313" w:rsidP="00C24313">
      <w:pPr>
        <w:ind w:firstLine="709"/>
        <w:jc w:val="both"/>
        <w:rPr>
          <w:sz w:val="26"/>
          <w:szCs w:val="26"/>
        </w:rPr>
      </w:pPr>
      <w:r w:rsidRPr="00B60DCC">
        <w:rPr>
          <w:sz w:val="26"/>
          <w:szCs w:val="26"/>
        </w:rPr>
        <w:t>– Примерная программа начального общего обр</w:t>
      </w:r>
      <w:r w:rsidR="00D60BC5" w:rsidRPr="00B60DCC">
        <w:rPr>
          <w:sz w:val="26"/>
          <w:szCs w:val="26"/>
        </w:rPr>
        <w:t>азования по физической культуре.</w:t>
      </w:r>
    </w:p>
    <w:p w:rsidR="00C24313" w:rsidRPr="00B60DCC" w:rsidRDefault="00C24313" w:rsidP="00C24313">
      <w:pPr>
        <w:ind w:firstLine="709"/>
        <w:jc w:val="both"/>
        <w:rPr>
          <w:sz w:val="26"/>
          <w:szCs w:val="26"/>
        </w:rPr>
      </w:pPr>
      <w:r w:rsidRPr="00B60DCC">
        <w:rPr>
          <w:sz w:val="26"/>
          <w:szCs w:val="26"/>
        </w:rPr>
        <w:t>– Примерная программа основного общего обр</w:t>
      </w:r>
      <w:r w:rsidR="00D60BC5" w:rsidRPr="00B60DCC">
        <w:rPr>
          <w:sz w:val="26"/>
          <w:szCs w:val="26"/>
        </w:rPr>
        <w:t>азования по физической культуре.</w:t>
      </w:r>
    </w:p>
    <w:p w:rsidR="00C24313" w:rsidRPr="00B60DCC" w:rsidRDefault="00C24313" w:rsidP="00C24313">
      <w:pPr>
        <w:ind w:firstLine="709"/>
        <w:jc w:val="both"/>
        <w:rPr>
          <w:sz w:val="26"/>
          <w:szCs w:val="26"/>
        </w:rPr>
      </w:pPr>
      <w:r w:rsidRPr="00B60DCC">
        <w:rPr>
          <w:sz w:val="26"/>
          <w:szCs w:val="26"/>
        </w:rPr>
        <w:t>– Примерная программа среднего (полного) общего образования по физиче</w:t>
      </w:r>
      <w:r w:rsidR="00D60BC5" w:rsidRPr="00B60DCC">
        <w:rPr>
          <w:sz w:val="26"/>
          <w:szCs w:val="26"/>
        </w:rPr>
        <w:t>ской культуре на базовом уровне.</w:t>
      </w:r>
    </w:p>
    <w:p w:rsidR="00C24313" w:rsidRPr="00B60DCC" w:rsidRDefault="00C24313" w:rsidP="00C24313">
      <w:pPr>
        <w:ind w:firstLine="709"/>
        <w:jc w:val="both"/>
        <w:rPr>
          <w:sz w:val="26"/>
          <w:szCs w:val="26"/>
        </w:rPr>
      </w:pPr>
      <w:r w:rsidRPr="00B60DCC">
        <w:rPr>
          <w:sz w:val="26"/>
          <w:szCs w:val="26"/>
        </w:rPr>
        <w:t>– Примерная программа среднего (полного) общего образования по физической культуре на профильном уровне.</w:t>
      </w:r>
    </w:p>
    <w:p w:rsidR="00C24313" w:rsidRPr="00B60DCC" w:rsidRDefault="00D60BC5" w:rsidP="00C24313">
      <w:pPr>
        <w:ind w:firstLine="709"/>
        <w:jc w:val="both"/>
        <w:rPr>
          <w:sz w:val="26"/>
          <w:szCs w:val="26"/>
        </w:rPr>
      </w:pPr>
      <w:r w:rsidRPr="00B60DCC">
        <w:rPr>
          <w:sz w:val="26"/>
          <w:szCs w:val="26"/>
        </w:rPr>
        <w:t>Ссылки</w:t>
      </w:r>
      <w:r w:rsidR="00C24313" w:rsidRPr="00B60DCC">
        <w:rPr>
          <w:sz w:val="26"/>
          <w:szCs w:val="26"/>
        </w:rPr>
        <w:t xml:space="preserve"> на примерные программы: </w:t>
      </w:r>
      <w:hyperlink r:id="rId11" w:history="1">
        <w:r w:rsidR="00C24313" w:rsidRPr="00B60DCC">
          <w:rPr>
            <w:rStyle w:val="a5"/>
            <w:sz w:val="26"/>
            <w:szCs w:val="26"/>
          </w:rPr>
          <w:t>http://mon.gov.ru/work/obr/dok/</w:t>
        </w:r>
      </w:hyperlink>
      <w:r w:rsidR="00C24313" w:rsidRPr="00B60DCC">
        <w:rPr>
          <w:sz w:val="26"/>
          <w:szCs w:val="26"/>
        </w:rPr>
        <w:t xml:space="preserve">, </w:t>
      </w:r>
      <w:hyperlink r:id="rId12" w:history="1">
        <w:r w:rsidR="00C24313" w:rsidRPr="00B60DCC">
          <w:rPr>
            <w:rStyle w:val="a5"/>
            <w:sz w:val="26"/>
            <w:szCs w:val="26"/>
          </w:rPr>
          <w:t>http://www.ed.gov.ru/ob-edu/noc/rub/standart</w:t>
        </w:r>
      </w:hyperlink>
      <w:r w:rsidR="00C24313" w:rsidRPr="00B60DCC">
        <w:rPr>
          <w:sz w:val="26"/>
          <w:szCs w:val="26"/>
        </w:rPr>
        <w:t xml:space="preserve">. </w:t>
      </w:r>
    </w:p>
    <w:p w:rsidR="00A111FE" w:rsidRPr="00B60DCC" w:rsidRDefault="00A111FE" w:rsidP="00A111FE">
      <w:pPr>
        <w:ind w:firstLine="709"/>
        <w:jc w:val="both"/>
        <w:rPr>
          <w:sz w:val="26"/>
          <w:szCs w:val="26"/>
        </w:rPr>
      </w:pPr>
      <w:r w:rsidRPr="00B60DCC">
        <w:rPr>
          <w:sz w:val="26"/>
          <w:szCs w:val="26"/>
        </w:rPr>
        <w:t xml:space="preserve">Авторскими коллективами различных российских издательств на основе примерных программ </w:t>
      </w:r>
      <w:r w:rsidR="006C0B8F" w:rsidRPr="00B60DCC">
        <w:rPr>
          <w:sz w:val="26"/>
          <w:szCs w:val="26"/>
        </w:rPr>
        <w:t xml:space="preserve">по физической культуре </w:t>
      </w:r>
      <w:r w:rsidRPr="00B60DCC">
        <w:rPr>
          <w:sz w:val="26"/>
          <w:szCs w:val="26"/>
        </w:rPr>
        <w:t>разработано и опубликовано несколько комплектов вариативных (авто</w:t>
      </w:r>
      <w:r w:rsidRPr="00B60DCC">
        <w:rPr>
          <w:sz w:val="26"/>
          <w:szCs w:val="26"/>
        </w:rPr>
        <w:t>р</w:t>
      </w:r>
      <w:r w:rsidRPr="00B60DCC">
        <w:rPr>
          <w:sz w:val="26"/>
          <w:szCs w:val="26"/>
        </w:rPr>
        <w:t>ских) программ начально</w:t>
      </w:r>
      <w:r w:rsidR="006C0B8F">
        <w:rPr>
          <w:sz w:val="26"/>
          <w:szCs w:val="26"/>
        </w:rPr>
        <w:t>го общего</w:t>
      </w:r>
      <w:r w:rsidRPr="00B60DCC">
        <w:rPr>
          <w:sz w:val="26"/>
          <w:szCs w:val="26"/>
        </w:rPr>
        <w:t>, основно</w:t>
      </w:r>
      <w:r w:rsidR="006C0B8F">
        <w:rPr>
          <w:sz w:val="26"/>
          <w:szCs w:val="26"/>
        </w:rPr>
        <w:t>го общего и среднего</w:t>
      </w:r>
      <w:r w:rsidR="006C0B8F" w:rsidRPr="006C0B8F">
        <w:rPr>
          <w:sz w:val="26"/>
          <w:szCs w:val="26"/>
        </w:rPr>
        <w:t xml:space="preserve"> </w:t>
      </w:r>
      <w:r w:rsidR="006C0B8F" w:rsidRPr="00B60DCC">
        <w:rPr>
          <w:sz w:val="26"/>
          <w:szCs w:val="26"/>
        </w:rPr>
        <w:t>общего образования</w:t>
      </w:r>
      <w:r w:rsidR="006C0B8F">
        <w:rPr>
          <w:sz w:val="26"/>
          <w:szCs w:val="26"/>
        </w:rPr>
        <w:t>:</w:t>
      </w:r>
    </w:p>
    <w:p w:rsidR="00A111FE" w:rsidRPr="00B60DCC" w:rsidRDefault="00A111FE" w:rsidP="00A111FE">
      <w:pPr>
        <w:ind w:firstLine="709"/>
        <w:jc w:val="both"/>
        <w:rPr>
          <w:sz w:val="26"/>
          <w:szCs w:val="26"/>
        </w:rPr>
      </w:pPr>
      <w:r w:rsidRPr="00B60DCC">
        <w:rPr>
          <w:sz w:val="26"/>
          <w:szCs w:val="26"/>
        </w:rPr>
        <w:t>1. Комплексная программа фи</w:t>
      </w:r>
      <w:r w:rsidR="00D60BC5" w:rsidRPr="00B60DCC">
        <w:rPr>
          <w:sz w:val="26"/>
          <w:szCs w:val="26"/>
        </w:rPr>
        <w:t>зического воспитания учащихся 1–</w:t>
      </w:r>
      <w:r w:rsidRPr="00B60DCC">
        <w:rPr>
          <w:sz w:val="26"/>
          <w:szCs w:val="26"/>
        </w:rPr>
        <w:t xml:space="preserve">11 классов. Авторы: В. И. Лях, А. А. Зданевич, </w:t>
      </w:r>
      <w:smartTag w:uri="urn:schemas-microsoft-com:office:smarttags" w:element="metricconverter">
        <w:smartTagPr>
          <w:attr w:name="ProductID" w:val="2008 г"/>
        </w:smartTagPr>
        <w:r w:rsidRPr="00B60DCC">
          <w:rPr>
            <w:sz w:val="26"/>
            <w:szCs w:val="26"/>
          </w:rPr>
          <w:t>2008 г</w:t>
        </w:r>
      </w:smartTag>
      <w:r w:rsidRPr="00B60DCC">
        <w:rPr>
          <w:sz w:val="26"/>
          <w:szCs w:val="26"/>
        </w:rPr>
        <w:t>.</w:t>
      </w:r>
    </w:p>
    <w:p w:rsidR="00A111FE" w:rsidRPr="00B60DCC" w:rsidRDefault="00A111FE" w:rsidP="00A111FE">
      <w:pPr>
        <w:ind w:firstLine="709"/>
        <w:jc w:val="both"/>
        <w:rPr>
          <w:sz w:val="26"/>
          <w:szCs w:val="26"/>
        </w:rPr>
      </w:pPr>
      <w:r w:rsidRPr="00B60DCC">
        <w:rPr>
          <w:sz w:val="26"/>
          <w:szCs w:val="26"/>
        </w:rPr>
        <w:t xml:space="preserve">2. </w:t>
      </w:r>
      <w:r w:rsidR="0089369C" w:rsidRPr="00B60DCC">
        <w:rPr>
          <w:sz w:val="26"/>
          <w:szCs w:val="26"/>
        </w:rPr>
        <w:t xml:space="preserve">Программа по физической культуре учащихся </w:t>
      </w:r>
      <w:r w:rsidR="00D60BC5" w:rsidRPr="00B60DCC">
        <w:rPr>
          <w:sz w:val="26"/>
          <w:szCs w:val="26"/>
        </w:rPr>
        <w:t xml:space="preserve">1–11 </w:t>
      </w:r>
      <w:r w:rsidR="0089369C" w:rsidRPr="00B60DCC">
        <w:rPr>
          <w:sz w:val="26"/>
          <w:szCs w:val="26"/>
        </w:rPr>
        <w:t>классов, отнесенных по состоянию здоровья к специальной медицинской группе. Авторы-составители</w:t>
      </w:r>
      <w:r w:rsidR="00D60BC5" w:rsidRPr="00B60DCC">
        <w:rPr>
          <w:sz w:val="26"/>
          <w:szCs w:val="26"/>
        </w:rPr>
        <w:t>:</w:t>
      </w:r>
      <w:r w:rsidR="0089369C" w:rsidRPr="00B60DCC">
        <w:rPr>
          <w:sz w:val="26"/>
          <w:szCs w:val="26"/>
        </w:rPr>
        <w:t xml:space="preserve"> А.П. Матвеев, Т. В. Петрова, Л. В. Каверкина. – М. : Дрофа</w:t>
      </w:r>
      <w:r w:rsidR="00C24313" w:rsidRPr="00B60DCC">
        <w:rPr>
          <w:sz w:val="26"/>
          <w:szCs w:val="26"/>
        </w:rPr>
        <w:t xml:space="preserve">, </w:t>
      </w:r>
      <w:smartTag w:uri="urn:schemas-microsoft-com:office:smarttags" w:element="metricconverter">
        <w:smartTagPr>
          <w:attr w:name="ProductID" w:val="2006 г"/>
        </w:smartTagPr>
        <w:r w:rsidR="00C24313" w:rsidRPr="00B60DCC">
          <w:rPr>
            <w:sz w:val="26"/>
            <w:szCs w:val="26"/>
          </w:rPr>
          <w:t>2006 г</w:t>
        </w:r>
      </w:smartTag>
      <w:r w:rsidR="00C24313" w:rsidRPr="00B60DCC">
        <w:rPr>
          <w:sz w:val="26"/>
          <w:szCs w:val="26"/>
        </w:rPr>
        <w:t>.</w:t>
      </w:r>
    </w:p>
    <w:p w:rsidR="00A111FE" w:rsidRPr="00B60DCC" w:rsidRDefault="00A111FE" w:rsidP="00A111FE">
      <w:pPr>
        <w:ind w:firstLine="709"/>
        <w:jc w:val="both"/>
        <w:rPr>
          <w:sz w:val="26"/>
          <w:szCs w:val="26"/>
        </w:rPr>
      </w:pPr>
      <w:r w:rsidRPr="00B60DCC">
        <w:rPr>
          <w:sz w:val="26"/>
          <w:szCs w:val="26"/>
        </w:rPr>
        <w:t>3. Примерные программы среднего (полного) общего образования «Физическая культура» 10-11 классов. Авторы</w:t>
      </w:r>
      <w:r w:rsidR="00D60BC5" w:rsidRPr="00B60DCC">
        <w:rPr>
          <w:sz w:val="26"/>
          <w:szCs w:val="26"/>
        </w:rPr>
        <w:t>:</w:t>
      </w:r>
      <w:r w:rsidRPr="00B60DCC">
        <w:rPr>
          <w:sz w:val="26"/>
          <w:szCs w:val="26"/>
        </w:rPr>
        <w:t xml:space="preserve"> А. П. Матвеев, Л. В. Каверкина.</w:t>
      </w:r>
    </w:p>
    <w:p w:rsidR="00A111FE" w:rsidRPr="00B60DCC" w:rsidRDefault="00A111FE" w:rsidP="00A111FE">
      <w:pPr>
        <w:ind w:firstLine="709"/>
        <w:jc w:val="both"/>
        <w:rPr>
          <w:sz w:val="26"/>
          <w:szCs w:val="26"/>
        </w:rPr>
      </w:pPr>
      <w:r w:rsidRPr="00B60DCC">
        <w:rPr>
          <w:sz w:val="26"/>
          <w:szCs w:val="26"/>
        </w:rPr>
        <w:t>4. Программа по физической культуре дл</w:t>
      </w:r>
      <w:r w:rsidR="00D60BC5" w:rsidRPr="00B60DCC">
        <w:rPr>
          <w:sz w:val="26"/>
          <w:szCs w:val="26"/>
        </w:rPr>
        <w:t xml:space="preserve">я учащихся начальных классов </w:t>
      </w:r>
      <w:r w:rsidR="006C0B8F">
        <w:rPr>
          <w:sz w:val="26"/>
          <w:szCs w:val="26"/>
        </w:rPr>
        <w:t xml:space="preserve">           </w:t>
      </w:r>
      <w:r w:rsidR="00D60BC5" w:rsidRPr="00B60DCC">
        <w:rPr>
          <w:sz w:val="26"/>
          <w:szCs w:val="26"/>
        </w:rPr>
        <w:t>(1–</w:t>
      </w:r>
      <w:r w:rsidRPr="00B60DCC">
        <w:rPr>
          <w:sz w:val="26"/>
          <w:szCs w:val="26"/>
        </w:rPr>
        <w:t xml:space="preserve">4 классы). Авторы: А. П. Матвеев, М. В. Малыхина, </w:t>
      </w:r>
      <w:smartTag w:uri="urn:schemas-microsoft-com:office:smarttags" w:element="metricconverter">
        <w:smartTagPr>
          <w:attr w:name="ProductID" w:val="2003 г"/>
        </w:smartTagPr>
        <w:r w:rsidRPr="00B60DCC">
          <w:rPr>
            <w:sz w:val="26"/>
            <w:szCs w:val="26"/>
          </w:rPr>
          <w:t>2003 г</w:t>
        </w:r>
      </w:smartTag>
      <w:r w:rsidRPr="00B60DCC">
        <w:rPr>
          <w:sz w:val="26"/>
          <w:szCs w:val="26"/>
        </w:rPr>
        <w:t>.</w:t>
      </w:r>
    </w:p>
    <w:p w:rsidR="00BD6B3A" w:rsidRPr="00B60DCC" w:rsidRDefault="00BD6B3A" w:rsidP="00BD6B3A">
      <w:pPr>
        <w:autoSpaceDE w:val="0"/>
        <w:autoSpaceDN w:val="0"/>
        <w:adjustRightInd w:val="0"/>
        <w:ind w:firstLine="709"/>
        <w:jc w:val="both"/>
        <w:rPr>
          <w:sz w:val="26"/>
          <w:szCs w:val="26"/>
        </w:rPr>
      </w:pPr>
      <w:r w:rsidRPr="00B60DCC">
        <w:rPr>
          <w:sz w:val="26"/>
          <w:szCs w:val="26"/>
        </w:rPr>
        <w:lastRenderedPageBreak/>
        <w:t>По своей структуре и содержанию Рабочая программа учебных предметов, курсов представляет собой документ, составленный с учетом:</w:t>
      </w:r>
    </w:p>
    <w:p w:rsidR="00BD6B3A" w:rsidRPr="00B60DCC" w:rsidRDefault="00BD6B3A" w:rsidP="00BD6B3A">
      <w:pPr>
        <w:numPr>
          <w:ilvl w:val="0"/>
          <w:numId w:val="8"/>
        </w:numPr>
        <w:autoSpaceDE w:val="0"/>
        <w:autoSpaceDN w:val="0"/>
        <w:adjustRightInd w:val="0"/>
        <w:jc w:val="both"/>
        <w:rPr>
          <w:sz w:val="26"/>
          <w:szCs w:val="26"/>
        </w:rPr>
      </w:pPr>
      <w:r w:rsidRPr="00B60DCC">
        <w:rPr>
          <w:sz w:val="26"/>
          <w:szCs w:val="26"/>
        </w:rPr>
        <w:t>требований федерального компонента государственных образовательных стандартов;</w:t>
      </w:r>
    </w:p>
    <w:p w:rsidR="00BD6B3A" w:rsidRPr="00B60DCC" w:rsidRDefault="00BD6B3A" w:rsidP="00BD6B3A">
      <w:pPr>
        <w:numPr>
          <w:ilvl w:val="0"/>
          <w:numId w:val="8"/>
        </w:numPr>
        <w:autoSpaceDE w:val="0"/>
        <w:autoSpaceDN w:val="0"/>
        <w:adjustRightInd w:val="0"/>
        <w:jc w:val="both"/>
        <w:rPr>
          <w:sz w:val="26"/>
          <w:szCs w:val="26"/>
        </w:rPr>
      </w:pPr>
      <w:r w:rsidRPr="00B60DCC">
        <w:rPr>
          <w:sz w:val="26"/>
          <w:szCs w:val="26"/>
        </w:rPr>
        <w:t>обязательного минимума содержания образования по учебному предмету, курсу;</w:t>
      </w:r>
    </w:p>
    <w:p w:rsidR="00BD6B3A" w:rsidRPr="00B60DCC" w:rsidRDefault="00BD6B3A" w:rsidP="00BD6B3A">
      <w:pPr>
        <w:numPr>
          <w:ilvl w:val="0"/>
          <w:numId w:val="8"/>
        </w:numPr>
        <w:autoSpaceDE w:val="0"/>
        <w:autoSpaceDN w:val="0"/>
        <w:adjustRightInd w:val="0"/>
        <w:jc w:val="both"/>
        <w:rPr>
          <w:sz w:val="26"/>
          <w:szCs w:val="26"/>
        </w:rPr>
      </w:pPr>
      <w:r w:rsidRPr="00B60DCC">
        <w:rPr>
          <w:sz w:val="26"/>
          <w:szCs w:val="26"/>
        </w:rPr>
        <w:t>максимального объема учебного материала для учащихся;</w:t>
      </w:r>
    </w:p>
    <w:p w:rsidR="00BD6B3A" w:rsidRPr="00B60DCC" w:rsidRDefault="00BD6B3A" w:rsidP="00BD6B3A">
      <w:pPr>
        <w:numPr>
          <w:ilvl w:val="0"/>
          <w:numId w:val="8"/>
        </w:numPr>
        <w:autoSpaceDE w:val="0"/>
        <w:autoSpaceDN w:val="0"/>
        <w:adjustRightInd w:val="0"/>
        <w:jc w:val="both"/>
        <w:rPr>
          <w:sz w:val="26"/>
          <w:szCs w:val="26"/>
        </w:rPr>
      </w:pPr>
      <w:r w:rsidRPr="00B60DCC">
        <w:rPr>
          <w:sz w:val="26"/>
          <w:szCs w:val="26"/>
        </w:rPr>
        <w:t>требований к уровню подготовки выпускников;</w:t>
      </w:r>
    </w:p>
    <w:p w:rsidR="00BD6B3A" w:rsidRPr="00B60DCC" w:rsidRDefault="00BD6B3A" w:rsidP="00BD6B3A">
      <w:pPr>
        <w:numPr>
          <w:ilvl w:val="0"/>
          <w:numId w:val="8"/>
        </w:numPr>
        <w:autoSpaceDE w:val="0"/>
        <w:autoSpaceDN w:val="0"/>
        <w:adjustRightInd w:val="0"/>
        <w:jc w:val="both"/>
        <w:rPr>
          <w:sz w:val="26"/>
          <w:szCs w:val="26"/>
        </w:rPr>
      </w:pPr>
      <w:r w:rsidRPr="00B60DCC">
        <w:rPr>
          <w:sz w:val="26"/>
          <w:szCs w:val="26"/>
        </w:rPr>
        <w:t>объема часов учебной нагрузки, определенного учебным планом образовательного учреждения для реализации учебных предметов, курсов в каждом классе;</w:t>
      </w:r>
    </w:p>
    <w:p w:rsidR="00BD6B3A" w:rsidRPr="00B60DCC" w:rsidRDefault="00BD6B3A" w:rsidP="00BD6B3A">
      <w:pPr>
        <w:numPr>
          <w:ilvl w:val="0"/>
          <w:numId w:val="8"/>
        </w:numPr>
        <w:autoSpaceDE w:val="0"/>
        <w:autoSpaceDN w:val="0"/>
        <w:adjustRightInd w:val="0"/>
        <w:jc w:val="both"/>
        <w:rPr>
          <w:sz w:val="26"/>
          <w:szCs w:val="26"/>
        </w:rPr>
      </w:pPr>
      <w:r w:rsidRPr="00B60DCC">
        <w:rPr>
          <w:sz w:val="26"/>
          <w:szCs w:val="26"/>
        </w:rPr>
        <w:t>познавательных интересов учащихся;</w:t>
      </w:r>
    </w:p>
    <w:p w:rsidR="00BD6B3A" w:rsidRPr="00B60DCC" w:rsidRDefault="00BD6B3A" w:rsidP="00BD6B3A">
      <w:pPr>
        <w:numPr>
          <w:ilvl w:val="0"/>
          <w:numId w:val="8"/>
        </w:numPr>
        <w:autoSpaceDE w:val="0"/>
        <w:autoSpaceDN w:val="0"/>
        <w:adjustRightInd w:val="0"/>
        <w:jc w:val="both"/>
        <w:rPr>
          <w:sz w:val="26"/>
          <w:szCs w:val="26"/>
        </w:rPr>
      </w:pPr>
      <w:r w:rsidRPr="00B60DCC">
        <w:rPr>
          <w:sz w:val="26"/>
          <w:szCs w:val="26"/>
        </w:rPr>
        <w:t>целей и задач образовательной программы школы;</w:t>
      </w:r>
    </w:p>
    <w:p w:rsidR="00BD6B3A" w:rsidRPr="00B60DCC" w:rsidRDefault="00BD6B3A" w:rsidP="00BD6B3A">
      <w:pPr>
        <w:numPr>
          <w:ilvl w:val="0"/>
          <w:numId w:val="8"/>
        </w:numPr>
        <w:autoSpaceDE w:val="0"/>
        <w:autoSpaceDN w:val="0"/>
        <w:adjustRightInd w:val="0"/>
        <w:jc w:val="both"/>
        <w:rPr>
          <w:sz w:val="26"/>
          <w:szCs w:val="26"/>
        </w:rPr>
      </w:pPr>
      <w:r w:rsidRPr="00B60DCC">
        <w:rPr>
          <w:sz w:val="26"/>
          <w:szCs w:val="26"/>
        </w:rPr>
        <w:t>выбора педагогом необходимого комплекта учебно-методического обеспечения.</w:t>
      </w:r>
    </w:p>
    <w:p w:rsidR="00BD6B3A" w:rsidRPr="00B60DCC" w:rsidRDefault="00BD6B3A" w:rsidP="00BD6B3A">
      <w:pPr>
        <w:autoSpaceDE w:val="0"/>
        <w:autoSpaceDN w:val="0"/>
        <w:adjustRightInd w:val="0"/>
        <w:ind w:firstLine="709"/>
        <w:jc w:val="both"/>
        <w:rPr>
          <w:sz w:val="26"/>
          <w:szCs w:val="26"/>
        </w:rPr>
      </w:pPr>
      <w:r w:rsidRPr="00B60DCC">
        <w:rPr>
          <w:sz w:val="26"/>
          <w:szCs w:val="26"/>
        </w:rPr>
        <w:t xml:space="preserve">Необходимость отражения в Рабочей программе учебных предметов, курсов данных аспектов обуславливает определение элементов ее структуры. В письме Министерства образования и науки Челябинской области от 31 июля 2009 года </w:t>
      </w:r>
      <w:r w:rsidR="006C0B8F">
        <w:rPr>
          <w:sz w:val="26"/>
          <w:szCs w:val="26"/>
        </w:rPr>
        <w:t xml:space="preserve">     </w:t>
      </w:r>
      <w:r w:rsidRPr="00B60DCC">
        <w:rPr>
          <w:sz w:val="26"/>
          <w:szCs w:val="26"/>
        </w:rPr>
        <w:t>№ 103/3404 «О разработке рабочих программ учебных курсов, предметов, дисциплин (модулей) в общеобразовательных учреждениях Челябинской области» рек</w:t>
      </w:r>
      <w:r w:rsidR="00D60BC5" w:rsidRPr="00B60DCC">
        <w:rPr>
          <w:sz w:val="26"/>
          <w:szCs w:val="26"/>
        </w:rPr>
        <w:t xml:space="preserve">омендована примерная структура </w:t>
      </w:r>
      <w:r w:rsidR="006C0B8F">
        <w:rPr>
          <w:sz w:val="26"/>
          <w:szCs w:val="26"/>
        </w:rPr>
        <w:t>р</w:t>
      </w:r>
      <w:r w:rsidR="00D60BC5" w:rsidRPr="00B60DCC">
        <w:rPr>
          <w:vanish/>
          <w:sz w:val="26"/>
          <w:szCs w:val="26"/>
        </w:rPr>
        <w:t>Р</w:t>
      </w:r>
      <w:r w:rsidRPr="00B60DCC">
        <w:rPr>
          <w:sz w:val="26"/>
          <w:szCs w:val="26"/>
        </w:rPr>
        <w:t xml:space="preserve">абочих программ учебных предметов, курсов. Структура Рабочих программ учебных предметов, курсов утверждается локальным нормативным актом </w:t>
      </w:r>
      <w:r w:rsidR="006C0B8F" w:rsidRPr="00FF1358">
        <w:rPr>
          <w:rFonts w:eastAsia="Calibri"/>
          <w:sz w:val="26"/>
          <w:szCs w:val="26"/>
          <w:lang w:eastAsia="en-US"/>
        </w:rPr>
        <w:t>общеобразовательн</w:t>
      </w:r>
      <w:r w:rsidR="006C0B8F">
        <w:rPr>
          <w:rFonts w:eastAsia="Calibri"/>
          <w:sz w:val="26"/>
          <w:szCs w:val="26"/>
          <w:lang w:eastAsia="en-US"/>
        </w:rPr>
        <w:t>ой</w:t>
      </w:r>
      <w:r w:rsidR="006C0B8F" w:rsidRPr="00FF1358">
        <w:rPr>
          <w:rFonts w:eastAsia="Calibri"/>
          <w:sz w:val="26"/>
          <w:szCs w:val="26"/>
          <w:lang w:eastAsia="en-US"/>
        </w:rPr>
        <w:t xml:space="preserve"> организаци</w:t>
      </w:r>
      <w:r w:rsidR="006C0B8F">
        <w:rPr>
          <w:rFonts w:eastAsia="Calibri"/>
          <w:sz w:val="26"/>
          <w:szCs w:val="26"/>
          <w:lang w:eastAsia="en-US"/>
        </w:rPr>
        <w:t>и</w:t>
      </w:r>
      <w:r w:rsidR="006C0B8F" w:rsidRPr="00B60DCC">
        <w:rPr>
          <w:sz w:val="26"/>
          <w:szCs w:val="26"/>
        </w:rPr>
        <w:t xml:space="preserve"> </w:t>
      </w:r>
      <w:r w:rsidRPr="00B60DCC">
        <w:rPr>
          <w:sz w:val="26"/>
          <w:szCs w:val="26"/>
        </w:rPr>
        <w:t>и может включать следующие компоненты:</w:t>
      </w:r>
    </w:p>
    <w:p w:rsidR="00BD6B3A" w:rsidRPr="00B60DCC" w:rsidRDefault="00BD6B3A" w:rsidP="00BD6B3A">
      <w:pPr>
        <w:numPr>
          <w:ilvl w:val="0"/>
          <w:numId w:val="9"/>
        </w:numPr>
        <w:autoSpaceDE w:val="0"/>
        <w:autoSpaceDN w:val="0"/>
        <w:adjustRightInd w:val="0"/>
        <w:jc w:val="both"/>
        <w:rPr>
          <w:sz w:val="26"/>
          <w:szCs w:val="26"/>
        </w:rPr>
      </w:pPr>
      <w:r w:rsidRPr="00B60DCC">
        <w:rPr>
          <w:sz w:val="26"/>
          <w:szCs w:val="26"/>
        </w:rPr>
        <w:t>титульный лист;</w:t>
      </w:r>
    </w:p>
    <w:p w:rsidR="00BD6B3A" w:rsidRPr="00B60DCC" w:rsidRDefault="00BD6B3A" w:rsidP="00BD6B3A">
      <w:pPr>
        <w:numPr>
          <w:ilvl w:val="0"/>
          <w:numId w:val="9"/>
        </w:numPr>
        <w:autoSpaceDE w:val="0"/>
        <w:autoSpaceDN w:val="0"/>
        <w:adjustRightInd w:val="0"/>
        <w:jc w:val="both"/>
        <w:rPr>
          <w:sz w:val="26"/>
          <w:szCs w:val="26"/>
        </w:rPr>
      </w:pPr>
      <w:r w:rsidRPr="00B60DCC">
        <w:rPr>
          <w:sz w:val="26"/>
          <w:szCs w:val="26"/>
        </w:rPr>
        <w:t>пояснительная записка;</w:t>
      </w:r>
    </w:p>
    <w:p w:rsidR="00BC00DF" w:rsidRPr="00B60DCC" w:rsidRDefault="00BC00DF" w:rsidP="00BD6B3A">
      <w:pPr>
        <w:numPr>
          <w:ilvl w:val="0"/>
          <w:numId w:val="9"/>
        </w:numPr>
        <w:autoSpaceDE w:val="0"/>
        <w:autoSpaceDN w:val="0"/>
        <w:adjustRightInd w:val="0"/>
        <w:jc w:val="both"/>
        <w:rPr>
          <w:sz w:val="26"/>
          <w:szCs w:val="26"/>
        </w:rPr>
      </w:pPr>
      <w:r w:rsidRPr="00B60DCC">
        <w:rPr>
          <w:sz w:val="26"/>
          <w:szCs w:val="26"/>
        </w:rPr>
        <w:t>календарно-тематический план;</w:t>
      </w:r>
    </w:p>
    <w:p w:rsidR="00BC00DF" w:rsidRPr="00B60DCC" w:rsidRDefault="00BC00DF" w:rsidP="00BD6B3A">
      <w:pPr>
        <w:numPr>
          <w:ilvl w:val="0"/>
          <w:numId w:val="9"/>
        </w:numPr>
        <w:autoSpaceDE w:val="0"/>
        <w:autoSpaceDN w:val="0"/>
        <w:adjustRightInd w:val="0"/>
        <w:jc w:val="both"/>
        <w:rPr>
          <w:sz w:val="26"/>
          <w:szCs w:val="26"/>
        </w:rPr>
      </w:pPr>
      <w:r w:rsidRPr="00B60DCC">
        <w:rPr>
          <w:sz w:val="26"/>
          <w:szCs w:val="26"/>
        </w:rPr>
        <w:t>перечень компонента учебно-методического комплекса;</w:t>
      </w:r>
    </w:p>
    <w:p w:rsidR="00BC00DF" w:rsidRPr="00B60DCC" w:rsidRDefault="00BC00DF" w:rsidP="00BC00DF">
      <w:pPr>
        <w:numPr>
          <w:ilvl w:val="0"/>
          <w:numId w:val="9"/>
        </w:numPr>
        <w:autoSpaceDE w:val="0"/>
        <w:autoSpaceDN w:val="0"/>
        <w:adjustRightInd w:val="0"/>
        <w:jc w:val="both"/>
        <w:rPr>
          <w:sz w:val="26"/>
          <w:szCs w:val="26"/>
        </w:rPr>
      </w:pPr>
      <w:r w:rsidRPr="00B60DCC">
        <w:rPr>
          <w:sz w:val="26"/>
          <w:szCs w:val="26"/>
        </w:rPr>
        <w:t>требования к уровню подготовки учащихся;</w:t>
      </w:r>
    </w:p>
    <w:p w:rsidR="00BD6B3A" w:rsidRPr="00B60DCC" w:rsidRDefault="00BD6B3A" w:rsidP="00BD6B3A">
      <w:pPr>
        <w:pStyle w:val="normal"/>
        <w:numPr>
          <w:ilvl w:val="0"/>
          <w:numId w:val="9"/>
        </w:numPr>
        <w:spacing w:before="0" w:beforeAutospacing="0" w:after="0" w:afterAutospacing="0"/>
        <w:jc w:val="both"/>
        <w:rPr>
          <w:sz w:val="26"/>
          <w:szCs w:val="26"/>
        </w:rPr>
      </w:pPr>
      <w:r w:rsidRPr="00B60DCC">
        <w:rPr>
          <w:sz w:val="26"/>
          <w:szCs w:val="26"/>
        </w:rPr>
        <w:t>характеристика контрольно-измерительных материалов;</w:t>
      </w:r>
    </w:p>
    <w:p w:rsidR="00BD6B3A" w:rsidRPr="00B60DCC" w:rsidRDefault="00BC00DF" w:rsidP="00BD6B3A">
      <w:pPr>
        <w:pStyle w:val="normal"/>
        <w:numPr>
          <w:ilvl w:val="0"/>
          <w:numId w:val="9"/>
        </w:numPr>
        <w:spacing w:before="0" w:beforeAutospacing="0" w:after="0" w:afterAutospacing="0"/>
        <w:jc w:val="both"/>
        <w:rPr>
          <w:sz w:val="26"/>
          <w:szCs w:val="26"/>
        </w:rPr>
      </w:pPr>
      <w:r w:rsidRPr="00B60DCC">
        <w:rPr>
          <w:color w:val="292526"/>
          <w:sz w:val="26"/>
          <w:szCs w:val="26"/>
        </w:rPr>
        <w:t>приложение.</w:t>
      </w:r>
    </w:p>
    <w:p w:rsidR="00BC00DF" w:rsidRPr="00B60DCC" w:rsidRDefault="00C24313" w:rsidP="00BC00DF">
      <w:pPr>
        <w:ind w:firstLine="709"/>
        <w:jc w:val="both"/>
        <w:rPr>
          <w:sz w:val="26"/>
          <w:szCs w:val="26"/>
        </w:rPr>
      </w:pPr>
      <w:r w:rsidRPr="00B60DCC">
        <w:rPr>
          <w:sz w:val="26"/>
          <w:szCs w:val="26"/>
        </w:rPr>
        <w:t>Учителю физической культуры</w:t>
      </w:r>
      <w:r w:rsidR="00BC00DF" w:rsidRPr="00B60DCC">
        <w:rPr>
          <w:sz w:val="26"/>
          <w:szCs w:val="26"/>
        </w:rPr>
        <w:t xml:space="preserve"> необходимо обратить внимание на раздел «Характеристика контрольно-измерительных материалов», который включает в себя систему контролирующих материалов, позволяющих оценить качественные и количественные показатели физической подготовленности, а также уровень сформированности теоретических знаний по предмету. Следовательно, необходимо отдельно разрабатывать критерии выставления оценок для качественных показателей (степень овладения двигательными умениями и навыками, способами физкультурно-оздоровительной деятельности и др.), количественных показателей (положительная динамика физической подготовленности) и теоретической подготовленности обучающихся.</w:t>
      </w:r>
    </w:p>
    <w:p w:rsidR="00BC00DF" w:rsidRPr="00B60DCC" w:rsidRDefault="00BC00DF" w:rsidP="00BC00DF">
      <w:pPr>
        <w:ind w:firstLine="709"/>
        <w:jc w:val="both"/>
        <w:rPr>
          <w:sz w:val="26"/>
          <w:szCs w:val="26"/>
        </w:rPr>
      </w:pPr>
      <w:r w:rsidRPr="00B60DCC">
        <w:rPr>
          <w:sz w:val="26"/>
          <w:szCs w:val="26"/>
        </w:rPr>
        <w:t xml:space="preserve">В образовательном процессе в рамках реализации третьего часа урока физической культуры </w:t>
      </w:r>
      <w:r w:rsidRPr="00B60DCC">
        <w:rPr>
          <w:spacing w:val="1"/>
          <w:sz w:val="26"/>
          <w:szCs w:val="26"/>
        </w:rPr>
        <w:t xml:space="preserve">(Письмо Министерства образования и науки РФ от 08.10.2010 № ИК-1494/19 «О введении третьего часа физической культуры») </w:t>
      </w:r>
      <w:r w:rsidRPr="00B60DCC">
        <w:rPr>
          <w:sz w:val="26"/>
          <w:szCs w:val="26"/>
        </w:rPr>
        <w:t>рекомендуется использовать следующие программы:</w:t>
      </w:r>
    </w:p>
    <w:p w:rsidR="00BC00DF" w:rsidRPr="00B60DCC" w:rsidRDefault="00BC00DF" w:rsidP="00BC00DF">
      <w:pPr>
        <w:ind w:firstLine="709"/>
        <w:jc w:val="both"/>
        <w:rPr>
          <w:sz w:val="26"/>
          <w:szCs w:val="26"/>
        </w:rPr>
      </w:pPr>
      <w:r w:rsidRPr="00B60DCC">
        <w:rPr>
          <w:sz w:val="26"/>
          <w:szCs w:val="26"/>
        </w:rPr>
        <w:t>– Программу «Физическая культура. Гимнастика» и методическое пособие «Физическая культура. Гармоничное развитие детей средствами гимнастики».</w:t>
      </w:r>
    </w:p>
    <w:p w:rsidR="00BC00DF" w:rsidRPr="00B60DCC" w:rsidRDefault="00BC00DF" w:rsidP="00BC00DF">
      <w:pPr>
        <w:ind w:firstLine="709"/>
        <w:jc w:val="both"/>
        <w:rPr>
          <w:sz w:val="26"/>
          <w:szCs w:val="26"/>
        </w:rPr>
      </w:pPr>
      <w:r w:rsidRPr="00B60DCC">
        <w:rPr>
          <w:sz w:val="26"/>
          <w:szCs w:val="26"/>
        </w:rPr>
        <w:t>– Программу интегративного курса физического воспитания для учащихся начальной школы на основе футбола.</w:t>
      </w:r>
    </w:p>
    <w:p w:rsidR="00BC00DF" w:rsidRPr="00B60DCC" w:rsidRDefault="00BC00DF" w:rsidP="00BC00DF">
      <w:pPr>
        <w:ind w:firstLine="709"/>
        <w:jc w:val="both"/>
        <w:rPr>
          <w:sz w:val="26"/>
          <w:szCs w:val="26"/>
        </w:rPr>
      </w:pPr>
      <w:r w:rsidRPr="00B60DCC">
        <w:rPr>
          <w:sz w:val="26"/>
          <w:szCs w:val="26"/>
        </w:rPr>
        <w:lastRenderedPageBreak/>
        <w:t xml:space="preserve">– Программу по физической культуре для обучающихся </w:t>
      </w:r>
      <w:r w:rsidRPr="00B60DCC">
        <w:rPr>
          <w:sz w:val="26"/>
          <w:szCs w:val="26"/>
          <w:lang w:val="en-US"/>
        </w:rPr>
        <w:t>I</w:t>
      </w:r>
      <w:r w:rsidRPr="00B60DCC">
        <w:rPr>
          <w:sz w:val="26"/>
          <w:szCs w:val="26"/>
        </w:rPr>
        <w:t>–</w:t>
      </w:r>
      <w:r w:rsidRPr="00B60DCC">
        <w:rPr>
          <w:sz w:val="26"/>
          <w:szCs w:val="26"/>
          <w:lang w:val="en-US"/>
        </w:rPr>
        <w:t>IV</w:t>
      </w:r>
      <w:r w:rsidRPr="00B60DCC">
        <w:rPr>
          <w:sz w:val="26"/>
          <w:szCs w:val="26"/>
        </w:rPr>
        <w:t xml:space="preserve"> классов общеобразовательных школ, отнесенных по состоянию здоровья к специальной медицинской группе А.</w:t>
      </w:r>
    </w:p>
    <w:p w:rsidR="00BC00DF" w:rsidRPr="00B60DCC" w:rsidRDefault="00BC00DF" w:rsidP="00BC00DF">
      <w:pPr>
        <w:ind w:firstLine="709"/>
        <w:jc w:val="both"/>
        <w:rPr>
          <w:sz w:val="26"/>
          <w:szCs w:val="26"/>
        </w:rPr>
      </w:pPr>
      <w:r w:rsidRPr="00B60DCC">
        <w:rPr>
          <w:sz w:val="26"/>
          <w:szCs w:val="26"/>
        </w:rPr>
        <w:t>– Программу для обучающихся 8–11 классов по физической культуре на основе фитнес-аэробики.</w:t>
      </w:r>
    </w:p>
    <w:p w:rsidR="00BC00DF" w:rsidRPr="00B60DCC" w:rsidRDefault="00BC00DF" w:rsidP="00BC00DF">
      <w:pPr>
        <w:ind w:firstLine="709"/>
        <w:jc w:val="both"/>
        <w:rPr>
          <w:spacing w:val="1"/>
          <w:sz w:val="26"/>
          <w:szCs w:val="26"/>
        </w:rPr>
      </w:pPr>
      <w:r w:rsidRPr="00B60DCC">
        <w:rPr>
          <w:spacing w:val="1"/>
          <w:sz w:val="26"/>
          <w:szCs w:val="26"/>
        </w:rPr>
        <w:t>– Программы по бадминтону для общеобразовательных учреждений.</w:t>
      </w:r>
    </w:p>
    <w:p w:rsidR="00BC00DF" w:rsidRPr="00B60DCC" w:rsidRDefault="00BC00DF" w:rsidP="00BC00DF">
      <w:pPr>
        <w:ind w:firstLine="709"/>
        <w:jc w:val="both"/>
        <w:rPr>
          <w:spacing w:val="1"/>
          <w:sz w:val="26"/>
          <w:szCs w:val="26"/>
        </w:rPr>
      </w:pPr>
      <w:r w:rsidRPr="00B60DCC">
        <w:rPr>
          <w:spacing w:val="1"/>
          <w:sz w:val="26"/>
          <w:szCs w:val="26"/>
        </w:rPr>
        <w:t>– Программу интегративного курса физического воспитания для обучающихся общеобразовательных учреждений на основе регби.</w:t>
      </w:r>
    </w:p>
    <w:p w:rsidR="00BC00DF" w:rsidRPr="00B60DCC" w:rsidRDefault="00BC00DF" w:rsidP="00BC00DF">
      <w:pPr>
        <w:ind w:firstLine="709"/>
        <w:jc w:val="both"/>
        <w:rPr>
          <w:spacing w:val="1"/>
          <w:sz w:val="26"/>
          <w:szCs w:val="26"/>
        </w:rPr>
      </w:pPr>
      <w:r w:rsidRPr="00B60DCC">
        <w:rPr>
          <w:spacing w:val="1"/>
          <w:sz w:val="26"/>
          <w:szCs w:val="26"/>
        </w:rPr>
        <w:t>– Модульную программу третьего урока физической культуры для 1–11 классов общеобразовательных учреждений.</w:t>
      </w:r>
    </w:p>
    <w:p w:rsidR="00A111FE" w:rsidRPr="00B60DCC" w:rsidRDefault="00BC00DF" w:rsidP="00C24313">
      <w:pPr>
        <w:ind w:firstLine="709"/>
        <w:jc w:val="both"/>
        <w:rPr>
          <w:sz w:val="26"/>
          <w:szCs w:val="26"/>
        </w:rPr>
      </w:pPr>
      <w:r w:rsidRPr="00B60DCC">
        <w:rPr>
          <w:spacing w:val="1"/>
          <w:sz w:val="26"/>
          <w:szCs w:val="26"/>
        </w:rPr>
        <w:t>Содержание образования по физической культуре с учетом введения третьего часа разрабатывается на осн</w:t>
      </w:r>
      <w:r w:rsidR="00D60BC5" w:rsidRPr="00B60DCC">
        <w:rPr>
          <w:spacing w:val="1"/>
          <w:sz w:val="26"/>
          <w:szCs w:val="26"/>
        </w:rPr>
        <w:t>ове Ф</w:t>
      </w:r>
      <w:r w:rsidRPr="00B60DCC">
        <w:rPr>
          <w:spacing w:val="1"/>
          <w:sz w:val="26"/>
          <w:szCs w:val="26"/>
        </w:rPr>
        <w:t xml:space="preserve">едерального государственного образовательного </w:t>
      </w:r>
      <w:r w:rsidR="00A111FE" w:rsidRPr="00B60DCC">
        <w:rPr>
          <w:spacing w:val="1"/>
          <w:sz w:val="26"/>
          <w:szCs w:val="26"/>
        </w:rPr>
        <w:t>компонента</w:t>
      </w:r>
      <w:r w:rsidRPr="00B60DCC">
        <w:rPr>
          <w:spacing w:val="1"/>
          <w:sz w:val="26"/>
          <w:szCs w:val="26"/>
        </w:rPr>
        <w:t xml:space="preserve"> по физической культуре в двух вариантах. Первый вариант предполагает разработку рабочей программы на основе 3-х часовой авторской программы </w:t>
      </w:r>
      <w:r w:rsidRPr="00B60DCC">
        <w:rPr>
          <w:sz w:val="26"/>
          <w:szCs w:val="26"/>
        </w:rPr>
        <w:t xml:space="preserve">В. И. Ляха, А. А. Зданевича. В этом случае учебное время равномерно распределено по всем видам программного материала. Второй вариант может быть в том случае, если </w:t>
      </w:r>
      <w:r w:rsidR="006C0B8F" w:rsidRPr="00FF1358">
        <w:rPr>
          <w:rFonts w:eastAsia="Calibri"/>
          <w:sz w:val="26"/>
          <w:szCs w:val="26"/>
          <w:lang w:eastAsia="en-US"/>
        </w:rPr>
        <w:t>общеобразовательн</w:t>
      </w:r>
      <w:r w:rsidR="006C0B8F">
        <w:rPr>
          <w:rFonts w:eastAsia="Calibri"/>
          <w:sz w:val="26"/>
          <w:szCs w:val="26"/>
          <w:lang w:eastAsia="en-US"/>
        </w:rPr>
        <w:t>ая</w:t>
      </w:r>
      <w:r w:rsidR="006C0B8F" w:rsidRPr="00FF1358">
        <w:rPr>
          <w:rFonts w:eastAsia="Calibri"/>
          <w:sz w:val="26"/>
          <w:szCs w:val="26"/>
          <w:lang w:eastAsia="en-US"/>
        </w:rPr>
        <w:t xml:space="preserve"> организаци</w:t>
      </w:r>
      <w:r w:rsidR="006C0B8F">
        <w:rPr>
          <w:rFonts w:eastAsia="Calibri"/>
          <w:sz w:val="26"/>
          <w:szCs w:val="26"/>
          <w:lang w:eastAsia="en-US"/>
        </w:rPr>
        <w:t>я</w:t>
      </w:r>
      <w:r w:rsidR="006C0B8F" w:rsidRPr="00B60DCC">
        <w:rPr>
          <w:sz w:val="26"/>
          <w:szCs w:val="26"/>
        </w:rPr>
        <w:t xml:space="preserve"> </w:t>
      </w:r>
      <w:r w:rsidRPr="00B60DCC">
        <w:rPr>
          <w:sz w:val="26"/>
          <w:szCs w:val="26"/>
        </w:rPr>
        <w:t xml:space="preserve">реализует третий час физической культуры за счет одного или нескольких видов спорта. Тогда рабочая программа разрабатывается на основе примерной программы по физической культуре. Если три часа физической культуры реализуются двумя педагогами, то составляется несколько рабочих программ при соблюдении всех педагогических принципов проведения уроков и отдельно оформляются страницы для каждого педагога по предмету, при этом итоговая оценка складывается из учета этих оценок. </w:t>
      </w:r>
    </w:p>
    <w:p w:rsidR="00360714" w:rsidRPr="00B60DCC" w:rsidRDefault="00360714" w:rsidP="00C24313">
      <w:pPr>
        <w:ind w:firstLine="709"/>
        <w:jc w:val="both"/>
        <w:rPr>
          <w:sz w:val="26"/>
          <w:szCs w:val="26"/>
        </w:rPr>
      </w:pPr>
    </w:p>
    <w:p w:rsidR="00A111FE" w:rsidRDefault="00A111FE" w:rsidP="00C24313">
      <w:pPr>
        <w:jc w:val="center"/>
        <w:rPr>
          <w:b/>
          <w:sz w:val="26"/>
          <w:szCs w:val="26"/>
        </w:rPr>
      </w:pPr>
      <w:r w:rsidRPr="00B60DCC">
        <w:rPr>
          <w:b/>
          <w:sz w:val="26"/>
          <w:szCs w:val="26"/>
        </w:rPr>
        <w:t>Реализация федеральных государственных образовательных стандартов начального общего и основного об</w:t>
      </w:r>
      <w:r w:rsidR="006C0B8F">
        <w:rPr>
          <w:b/>
          <w:sz w:val="26"/>
          <w:szCs w:val="26"/>
        </w:rPr>
        <w:t xml:space="preserve">щего </w:t>
      </w:r>
      <w:r w:rsidRPr="00B60DCC">
        <w:rPr>
          <w:b/>
          <w:sz w:val="26"/>
          <w:szCs w:val="26"/>
        </w:rPr>
        <w:t>образования</w:t>
      </w:r>
    </w:p>
    <w:p w:rsidR="009F5845" w:rsidRPr="00B60DCC" w:rsidRDefault="009F5845" w:rsidP="00C24313">
      <w:pPr>
        <w:jc w:val="center"/>
        <w:rPr>
          <w:b/>
          <w:sz w:val="26"/>
          <w:szCs w:val="26"/>
        </w:rPr>
      </w:pPr>
    </w:p>
    <w:p w:rsidR="00A111FE" w:rsidRPr="00B60DCC" w:rsidRDefault="00A111FE" w:rsidP="00A111FE">
      <w:pPr>
        <w:ind w:firstLine="708"/>
        <w:jc w:val="both"/>
        <w:rPr>
          <w:sz w:val="26"/>
          <w:szCs w:val="26"/>
        </w:rPr>
      </w:pPr>
      <w:r w:rsidRPr="00B60DCC">
        <w:rPr>
          <w:sz w:val="26"/>
          <w:szCs w:val="26"/>
        </w:rPr>
        <w:t xml:space="preserve">Программы учебных предметов, курсов являются структурным компонентом основных образовательных программ начального общего, основного общего образования, которые в свою очередь являются локальным нормативным актом </w:t>
      </w:r>
      <w:r w:rsidR="006C0B8F" w:rsidRPr="00FF1358">
        <w:rPr>
          <w:rFonts w:eastAsia="Calibri"/>
          <w:sz w:val="26"/>
          <w:szCs w:val="26"/>
          <w:lang w:eastAsia="en-US"/>
        </w:rPr>
        <w:t>общеобразовательн</w:t>
      </w:r>
      <w:r w:rsidR="006C0B8F">
        <w:rPr>
          <w:rFonts w:eastAsia="Calibri"/>
          <w:sz w:val="26"/>
          <w:szCs w:val="26"/>
          <w:lang w:eastAsia="en-US"/>
        </w:rPr>
        <w:t>ой</w:t>
      </w:r>
      <w:r w:rsidR="006C0B8F" w:rsidRPr="00FF1358">
        <w:rPr>
          <w:rFonts w:eastAsia="Calibri"/>
          <w:sz w:val="26"/>
          <w:szCs w:val="26"/>
          <w:lang w:eastAsia="en-US"/>
        </w:rPr>
        <w:t xml:space="preserve"> организаци</w:t>
      </w:r>
      <w:r w:rsidR="006C0B8F">
        <w:rPr>
          <w:rFonts w:eastAsia="Calibri"/>
          <w:sz w:val="26"/>
          <w:szCs w:val="26"/>
          <w:lang w:eastAsia="en-US"/>
        </w:rPr>
        <w:t>и</w:t>
      </w:r>
      <w:r w:rsidRPr="00B60DCC">
        <w:rPr>
          <w:sz w:val="26"/>
          <w:szCs w:val="26"/>
        </w:rPr>
        <w:t>.</w:t>
      </w:r>
    </w:p>
    <w:p w:rsidR="00A111FE" w:rsidRPr="00B60DCC" w:rsidRDefault="00A111FE" w:rsidP="00A111FE">
      <w:pPr>
        <w:ind w:firstLine="708"/>
        <w:jc w:val="both"/>
        <w:rPr>
          <w:sz w:val="26"/>
          <w:szCs w:val="26"/>
        </w:rPr>
      </w:pPr>
      <w:r w:rsidRPr="00B60DCC">
        <w:rPr>
          <w:sz w:val="26"/>
          <w:szCs w:val="26"/>
        </w:rPr>
        <w:t xml:space="preserve">Целью Программ учебных предметов, курсов деятельности является обеспечение достижения учащимися планируемых результатов освоения основных образовательных программ общего образования </w:t>
      </w:r>
      <w:r w:rsidR="006C0B8F" w:rsidRPr="00FF1358">
        <w:rPr>
          <w:rFonts w:eastAsia="Calibri"/>
          <w:sz w:val="26"/>
          <w:szCs w:val="26"/>
          <w:lang w:eastAsia="en-US"/>
        </w:rPr>
        <w:t>общеобразовательн</w:t>
      </w:r>
      <w:r w:rsidR="006C0B8F">
        <w:rPr>
          <w:rFonts w:eastAsia="Calibri"/>
          <w:sz w:val="26"/>
          <w:szCs w:val="26"/>
          <w:lang w:eastAsia="en-US"/>
        </w:rPr>
        <w:t>ой</w:t>
      </w:r>
      <w:r w:rsidR="006C0B8F" w:rsidRPr="00FF1358">
        <w:rPr>
          <w:rFonts w:eastAsia="Calibri"/>
          <w:sz w:val="26"/>
          <w:szCs w:val="26"/>
          <w:lang w:eastAsia="en-US"/>
        </w:rPr>
        <w:t xml:space="preserve"> организаци</w:t>
      </w:r>
      <w:r w:rsidR="006C0B8F">
        <w:rPr>
          <w:rFonts w:eastAsia="Calibri"/>
          <w:sz w:val="26"/>
          <w:szCs w:val="26"/>
          <w:lang w:eastAsia="en-US"/>
        </w:rPr>
        <w:t>и</w:t>
      </w:r>
      <w:r w:rsidRPr="00B60DCC">
        <w:rPr>
          <w:sz w:val="26"/>
          <w:szCs w:val="26"/>
        </w:rPr>
        <w:t>. Задачами Программ учебных предметов, курсов являет</w:t>
      </w:r>
      <w:r w:rsidR="00D60BC5" w:rsidRPr="00B60DCC">
        <w:rPr>
          <w:sz w:val="26"/>
          <w:szCs w:val="26"/>
        </w:rPr>
        <w:t>ся  определение содержания, объе</w:t>
      </w:r>
      <w:r w:rsidRPr="00B60DCC">
        <w:rPr>
          <w:sz w:val="26"/>
          <w:szCs w:val="26"/>
        </w:rPr>
        <w:t xml:space="preserve">ма, порядка изучения учебного материала по отдельным учебным предметам,  курсам с учетом целей, задач и особенностей  образовательного процесса </w:t>
      </w:r>
      <w:r w:rsidR="006C0B8F" w:rsidRPr="00FF1358">
        <w:rPr>
          <w:rFonts w:eastAsia="Calibri"/>
          <w:sz w:val="26"/>
          <w:szCs w:val="26"/>
          <w:lang w:eastAsia="en-US"/>
        </w:rPr>
        <w:t>общеобразовательн</w:t>
      </w:r>
      <w:r w:rsidR="006C0B8F">
        <w:rPr>
          <w:rFonts w:eastAsia="Calibri"/>
          <w:sz w:val="26"/>
          <w:szCs w:val="26"/>
          <w:lang w:eastAsia="en-US"/>
        </w:rPr>
        <w:t>ой</w:t>
      </w:r>
      <w:r w:rsidR="006C0B8F" w:rsidRPr="00FF1358">
        <w:rPr>
          <w:rFonts w:eastAsia="Calibri"/>
          <w:sz w:val="26"/>
          <w:szCs w:val="26"/>
          <w:lang w:eastAsia="en-US"/>
        </w:rPr>
        <w:t xml:space="preserve"> организаци</w:t>
      </w:r>
      <w:r w:rsidR="006C0B8F">
        <w:rPr>
          <w:rFonts w:eastAsia="Calibri"/>
          <w:sz w:val="26"/>
          <w:szCs w:val="26"/>
          <w:lang w:eastAsia="en-US"/>
        </w:rPr>
        <w:t>и</w:t>
      </w:r>
      <w:r w:rsidR="006C0B8F" w:rsidRPr="00B60DCC">
        <w:rPr>
          <w:sz w:val="26"/>
          <w:szCs w:val="26"/>
        </w:rPr>
        <w:t xml:space="preserve"> </w:t>
      </w:r>
      <w:r w:rsidRPr="00B60DCC">
        <w:rPr>
          <w:sz w:val="26"/>
          <w:szCs w:val="26"/>
        </w:rPr>
        <w:t>и контингента учащихся.</w:t>
      </w:r>
    </w:p>
    <w:p w:rsidR="00A111FE" w:rsidRPr="00B60DCC" w:rsidRDefault="00A111FE" w:rsidP="00A111FE">
      <w:pPr>
        <w:ind w:firstLine="708"/>
        <w:jc w:val="both"/>
        <w:rPr>
          <w:sz w:val="26"/>
          <w:szCs w:val="26"/>
        </w:rPr>
      </w:pPr>
      <w:r w:rsidRPr="00B60DCC">
        <w:rPr>
          <w:sz w:val="26"/>
          <w:szCs w:val="26"/>
        </w:rPr>
        <w:t xml:space="preserve">Структура Программ учебных предметов, курсов определяется требованиями федеральных государственных образовательных стандартов общего (начального общего и основного общего) образования. </w:t>
      </w:r>
    </w:p>
    <w:p w:rsidR="00A111FE" w:rsidRPr="00B60DCC" w:rsidRDefault="00A111FE" w:rsidP="00B5571C">
      <w:pPr>
        <w:ind w:firstLine="708"/>
        <w:jc w:val="both"/>
        <w:rPr>
          <w:sz w:val="26"/>
          <w:szCs w:val="26"/>
        </w:rPr>
      </w:pPr>
      <w:r w:rsidRPr="00B60DCC">
        <w:rPr>
          <w:sz w:val="26"/>
          <w:szCs w:val="26"/>
        </w:rPr>
        <w:t xml:space="preserve">При определении содержания Программ учебных предметов, курсов используются положения основных образовательных программ общего образования </w:t>
      </w:r>
      <w:r w:rsidR="006C0B8F" w:rsidRPr="00FF1358">
        <w:rPr>
          <w:rFonts w:eastAsia="Calibri"/>
          <w:sz w:val="26"/>
          <w:szCs w:val="26"/>
          <w:lang w:eastAsia="en-US"/>
        </w:rPr>
        <w:t>общеобразовательн</w:t>
      </w:r>
      <w:r w:rsidR="006C0B8F">
        <w:rPr>
          <w:rFonts w:eastAsia="Calibri"/>
          <w:sz w:val="26"/>
          <w:szCs w:val="26"/>
          <w:lang w:eastAsia="en-US"/>
        </w:rPr>
        <w:t>ой</w:t>
      </w:r>
      <w:r w:rsidR="006C0B8F" w:rsidRPr="00FF1358">
        <w:rPr>
          <w:rFonts w:eastAsia="Calibri"/>
          <w:sz w:val="26"/>
          <w:szCs w:val="26"/>
          <w:lang w:eastAsia="en-US"/>
        </w:rPr>
        <w:t xml:space="preserve"> организаци</w:t>
      </w:r>
      <w:r w:rsidR="006C0B8F">
        <w:rPr>
          <w:rFonts w:eastAsia="Calibri"/>
          <w:sz w:val="26"/>
          <w:szCs w:val="26"/>
          <w:lang w:eastAsia="en-US"/>
        </w:rPr>
        <w:t>и</w:t>
      </w:r>
      <w:r w:rsidR="006C0B8F" w:rsidRPr="00B60DCC">
        <w:rPr>
          <w:sz w:val="26"/>
          <w:szCs w:val="26"/>
        </w:rPr>
        <w:t xml:space="preserve"> </w:t>
      </w:r>
      <w:r w:rsidR="00201A3D" w:rsidRPr="00B60DCC">
        <w:rPr>
          <w:sz w:val="26"/>
          <w:szCs w:val="26"/>
        </w:rPr>
        <w:t>и при необходимости материалы  Примерных П</w:t>
      </w:r>
      <w:r w:rsidRPr="00B60DCC">
        <w:rPr>
          <w:sz w:val="26"/>
          <w:szCs w:val="26"/>
        </w:rPr>
        <w:t>рограмм по учебным предметам, курсам, а также авторские программы учебных предметов, курсов. Программы учебных предметов, курсов разрабатываются учителем (разработчик), группо</w:t>
      </w:r>
      <w:r w:rsidR="00785609" w:rsidRPr="00B60DCC">
        <w:rPr>
          <w:sz w:val="26"/>
          <w:szCs w:val="26"/>
        </w:rPr>
        <w:t>й учителей (разработчики)</w:t>
      </w:r>
      <w:r w:rsidRPr="00B60DCC">
        <w:rPr>
          <w:sz w:val="26"/>
          <w:szCs w:val="26"/>
        </w:rPr>
        <w:t xml:space="preserve"> </w:t>
      </w:r>
      <w:r w:rsidR="00525064" w:rsidRPr="00FF1358">
        <w:rPr>
          <w:rFonts w:eastAsia="Calibri"/>
          <w:sz w:val="26"/>
          <w:szCs w:val="26"/>
          <w:lang w:eastAsia="en-US"/>
        </w:rPr>
        <w:t>общеобразовательн</w:t>
      </w:r>
      <w:r w:rsidR="00525064">
        <w:rPr>
          <w:rFonts w:eastAsia="Calibri"/>
          <w:sz w:val="26"/>
          <w:szCs w:val="26"/>
          <w:lang w:eastAsia="en-US"/>
        </w:rPr>
        <w:t>ой</w:t>
      </w:r>
      <w:r w:rsidR="00525064" w:rsidRPr="00FF1358">
        <w:rPr>
          <w:rFonts w:eastAsia="Calibri"/>
          <w:sz w:val="26"/>
          <w:szCs w:val="26"/>
          <w:lang w:eastAsia="en-US"/>
        </w:rPr>
        <w:t xml:space="preserve"> организаци</w:t>
      </w:r>
      <w:r w:rsidR="00525064">
        <w:rPr>
          <w:rFonts w:eastAsia="Calibri"/>
          <w:sz w:val="26"/>
          <w:szCs w:val="26"/>
          <w:lang w:eastAsia="en-US"/>
        </w:rPr>
        <w:t>и</w:t>
      </w:r>
      <w:r w:rsidR="00525064" w:rsidRPr="00B60DCC">
        <w:rPr>
          <w:sz w:val="26"/>
          <w:szCs w:val="26"/>
        </w:rPr>
        <w:t xml:space="preserve"> </w:t>
      </w:r>
      <w:r w:rsidRPr="00B60DCC">
        <w:rPr>
          <w:sz w:val="26"/>
          <w:szCs w:val="26"/>
        </w:rPr>
        <w:t xml:space="preserve">как для уровня образования (начального общего </w:t>
      </w:r>
      <w:r w:rsidRPr="00B60DCC">
        <w:rPr>
          <w:sz w:val="26"/>
          <w:szCs w:val="26"/>
        </w:rPr>
        <w:lastRenderedPageBreak/>
        <w:t xml:space="preserve">образования, основного общего образования), так и на отдельный учебный год в соответствии с положениями основных образовательных программ общего образования </w:t>
      </w:r>
      <w:r w:rsidR="00525064" w:rsidRPr="00FF1358">
        <w:rPr>
          <w:rFonts w:eastAsia="Calibri"/>
          <w:sz w:val="26"/>
          <w:szCs w:val="26"/>
          <w:lang w:eastAsia="en-US"/>
        </w:rPr>
        <w:t>общеобразовательн</w:t>
      </w:r>
      <w:r w:rsidR="00525064">
        <w:rPr>
          <w:rFonts w:eastAsia="Calibri"/>
          <w:sz w:val="26"/>
          <w:szCs w:val="26"/>
          <w:lang w:eastAsia="en-US"/>
        </w:rPr>
        <w:t>ой</w:t>
      </w:r>
      <w:r w:rsidR="00525064" w:rsidRPr="00FF1358">
        <w:rPr>
          <w:rFonts w:eastAsia="Calibri"/>
          <w:sz w:val="26"/>
          <w:szCs w:val="26"/>
          <w:lang w:eastAsia="en-US"/>
        </w:rPr>
        <w:t xml:space="preserve"> организаци</w:t>
      </w:r>
      <w:r w:rsidR="00525064">
        <w:rPr>
          <w:rFonts w:eastAsia="Calibri"/>
          <w:sz w:val="26"/>
          <w:szCs w:val="26"/>
          <w:lang w:eastAsia="en-US"/>
        </w:rPr>
        <w:t>и</w:t>
      </w:r>
      <w:r w:rsidRPr="00B60DCC">
        <w:rPr>
          <w:sz w:val="26"/>
          <w:szCs w:val="26"/>
        </w:rPr>
        <w:t>. Порядок разработки Программ учебных предметов, курсов, внесение измене</w:t>
      </w:r>
      <w:r w:rsidR="00201A3D" w:rsidRPr="00B60DCC">
        <w:rPr>
          <w:sz w:val="26"/>
          <w:szCs w:val="26"/>
        </w:rPr>
        <w:t>ний и их корректировка определяю</w:t>
      </w:r>
      <w:r w:rsidRPr="00B60DCC">
        <w:rPr>
          <w:sz w:val="26"/>
          <w:szCs w:val="26"/>
        </w:rPr>
        <w:t xml:space="preserve">тся локальным нормативным актом </w:t>
      </w:r>
      <w:r w:rsidR="00525064" w:rsidRPr="00FF1358">
        <w:rPr>
          <w:rFonts w:eastAsia="Calibri"/>
          <w:sz w:val="26"/>
          <w:szCs w:val="26"/>
          <w:lang w:eastAsia="en-US"/>
        </w:rPr>
        <w:t>общеобразовательн</w:t>
      </w:r>
      <w:r w:rsidR="00525064">
        <w:rPr>
          <w:rFonts w:eastAsia="Calibri"/>
          <w:sz w:val="26"/>
          <w:szCs w:val="26"/>
          <w:lang w:eastAsia="en-US"/>
        </w:rPr>
        <w:t>ой</w:t>
      </w:r>
      <w:r w:rsidR="00525064" w:rsidRPr="00FF1358">
        <w:rPr>
          <w:rFonts w:eastAsia="Calibri"/>
          <w:sz w:val="26"/>
          <w:szCs w:val="26"/>
          <w:lang w:eastAsia="en-US"/>
        </w:rPr>
        <w:t xml:space="preserve"> организаци</w:t>
      </w:r>
      <w:r w:rsidR="00525064">
        <w:rPr>
          <w:rFonts w:eastAsia="Calibri"/>
          <w:sz w:val="26"/>
          <w:szCs w:val="26"/>
          <w:lang w:eastAsia="en-US"/>
        </w:rPr>
        <w:t>и</w:t>
      </w:r>
      <w:r w:rsidRPr="00B60DCC">
        <w:rPr>
          <w:sz w:val="26"/>
          <w:szCs w:val="26"/>
        </w:rPr>
        <w:t>.</w:t>
      </w:r>
    </w:p>
    <w:p w:rsidR="00525064" w:rsidRDefault="00525064" w:rsidP="00B5571C">
      <w:pPr>
        <w:jc w:val="center"/>
        <w:rPr>
          <w:b/>
          <w:i/>
          <w:sz w:val="26"/>
          <w:szCs w:val="26"/>
        </w:rPr>
      </w:pPr>
    </w:p>
    <w:p w:rsidR="00A111FE" w:rsidRPr="00B60DCC" w:rsidRDefault="00A111FE" w:rsidP="00B5571C">
      <w:pPr>
        <w:jc w:val="center"/>
        <w:rPr>
          <w:b/>
          <w:i/>
          <w:sz w:val="26"/>
          <w:szCs w:val="26"/>
        </w:rPr>
      </w:pPr>
      <w:r w:rsidRPr="00B60DCC">
        <w:rPr>
          <w:b/>
          <w:i/>
          <w:sz w:val="26"/>
          <w:szCs w:val="26"/>
        </w:rPr>
        <w:t>Структура Программ учебных предметов, курсов начального общего образования</w:t>
      </w:r>
    </w:p>
    <w:p w:rsidR="00A111FE" w:rsidRPr="00B60DCC" w:rsidRDefault="00A111FE" w:rsidP="00A111FE">
      <w:pPr>
        <w:ind w:firstLine="708"/>
        <w:jc w:val="both"/>
        <w:rPr>
          <w:i/>
          <w:sz w:val="26"/>
          <w:szCs w:val="26"/>
        </w:rPr>
      </w:pPr>
      <w:r w:rsidRPr="00B60DCC">
        <w:rPr>
          <w:sz w:val="26"/>
          <w:szCs w:val="26"/>
        </w:rPr>
        <w:t>Структура Про</w:t>
      </w:r>
      <w:r w:rsidR="00201A3D" w:rsidRPr="00B60DCC">
        <w:rPr>
          <w:sz w:val="26"/>
          <w:szCs w:val="26"/>
        </w:rPr>
        <w:t>грамм учебных предметов, курсов</w:t>
      </w:r>
      <w:r w:rsidRPr="00B60DCC">
        <w:rPr>
          <w:sz w:val="26"/>
          <w:szCs w:val="26"/>
        </w:rPr>
        <w:t xml:space="preserve">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вкл</w:t>
      </w:r>
      <w:r w:rsidR="00201A3D" w:rsidRPr="00B60DCC">
        <w:rPr>
          <w:sz w:val="26"/>
          <w:szCs w:val="26"/>
        </w:rPr>
        <w:t>ючает в соответствии с п. 19.5 Ф</w:t>
      </w:r>
      <w:r w:rsidRPr="00B60DCC">
        <w:rPr>
          <w:sz w:val="26"/>
          <w:szCs w:val="26"/>
        </w:rPr>
        <w:t xml:space="preserve">едерального государственного образовательного стандарта начального общего образования в себя следующие элементы: </w:t>
      </w:r>
    </w:p>
    <w:p w:rsidR="00A111FE" w:rsidRPr="00B60DCC" w:rsidRDefault="00A111FE" w:rsidP="00A111FE">
      <w:pPr>
        <w:tabs>
          <w:tab w:val="left" w:pos="1260"/>
        </w:tabs>
        <w:autoSpaceDE w:val="0"/>
        <w:autoSpaceDN w:val="0"/>
        <w:adjustRightInd w:val="0"/>
        <w:jc w:val="both"/>
        <w:rPr>
          <w:kern w:val="2"/>
          <w:sz w:val="26"/>
          <w:szCs w:val="26"/>
        </w:rPr>
      </w:pPr>
      <w:r w:rsidRPr="00B60DCC">
        <w:rPr>
          <w:kern w:val="2"/>
          <w:sz w:val="26"/>
          <w:szCs w:val="26"/>
        </w:rPr>
        <w:tab/>
        <w:t>1) пояснительную записку, в которой конкретизируются общие цели начального общего образования с учетом специфики учебного предмета, курса;</w:t>
      </w:r>
    </w:p>
    <w:p w:rsidR="00A111FE" w:rsidRPr="00B60DCC" w:rsidRDefault="00A111FE" w:rsidP="00A111FE">
      <w:pPr>
        <w:tabs>
          <w:tab w:val="left" w:pos="1260"/>
        </w:tabs>
        <w:autoSpaceDE w:val="0"/>
        <w:autoSpaceDN w:val="0"/>
        <w:adjustRightInd w:val="0"/>
        <w:jc w:val="both"/>
        <w:rPr>
          <w:kern w:val="2"/>
          <w:sz w:val="26"/>
          <w:szCs w:val="26"/>
        </w:rPr>
      </w:pPr>
      <w:r w:rsidRPr="00B60DCC">
        <w:rPr>
          <w:kern w:val="2"/>
          <w:sz w:val="26"/>
          <w:szCs w:val="26"/>
        </w:rPr>
        <w:tab/>
        <w:t>2) общую характеристику учебного предмета, курса;</w:t>
      </w:r>
    </w:p>
    <w:p w:rsidR="00A111FE" w:rsidRPr="00B60DCC" w:rsidRDefault="00A111FE" w:rsidP="00A111FE">
      <w:pPr>
        <w:tabs>
          <w:tab w:val="left" w:pos="1260"/>
        </w:tabs>
        <w:autoSpaceDE w:val="0"/>
        <w:autoSpaceDN w:val="0"/>
        <w:adjustRightInd w:val="0"/>
        <w:jc w:val="both"/>
        <w:rPr>
          <w:kern w:val="2"/>
          <w:sz w:val="26"/>
          <w:szCs w:val="26"/>
        </w:rPr>
      </w:pPr>
      <w:r w:rsidRPr="00B60DCC">
        <w:rPr>
          <w:kern w:val="2"/>
          <w:sz w:val="26"/>
          <w:szCs w:val="26"/>
        </w:rPr>
        <w:tab/>
        <w:t>3) описание места учебного предмета, курса в учебном плане;</w:t>
      </w:r>
    </w:p>
    <w:p w:rsidR="00A111FE" w:rsidRPr="00B60DCC" w:rsidRDefault="00A111FE" w:rsidP="00A111FE">
      <w:pPr>
        <w:tabs>
          <w:tab w:val="left" w:pos="1260"/>
        </w:tabs>
        <w:autoSpaceDE w:val="0"/>
        <w:autoSpaceDN w:val="0"/>
        <w:adjustRightInd w:val="0"/>
        <w:jc w:val="both"/>
        <w:rPr>
          <w:kern w:val="2"/>
          <w:sz w:val="26"/>
          <w:szCs w:val="26"/>
        </w:rPr>
      </w:pPr>
      <w:r w:rsidRPr="00B60DCC">
        <w:rPr>
          <w:kern w:val="2"/>
          <w:sz w:val="26"/>
          <w:szCs w:val="26"/>
        </w:rPr>
        <w:tab/>
        <w:t>4) описание ценностных ориентиров содержания учебного предмета;</w:t>
      </w:r>
    </w:p>
    <w:p w:rsidR="00A111FE" w:rsidRPr="00B60DCC" w:rsidRDefault="00A111FE" w:rsidP="00A111FE">
      <w:pPr>
        <w:tabs>
          <w:tab w:val="left" w:pos="1260"/>
        </w:tabs>
        <w:autoSpaceDE w:val="0"/>
        <w:autoSpaceDN w:val="0"/>
        <w:adjustRightInd w:val="0"/>
        <w:jc w:val="both"/>
        <w:rPr>
          <w:kern w:val="2"/>
          <w:sz w:val="26"/>
          <w:szCs w:val="26"/>
        </w:rPr>
      </w:pPr>
      <w:r w:rsidRPr="00B60DCC">
        <w:rPr>
          <w:kern w:val="2"/>
          <w:sz w:val="26"/>
          <w:szCs w:val="26"/>
        </w:rPr>
        <w:tab/>
        <w:t>5) личностные, метапредметные и предметные результаты освоения конкретного учебного предмета, курса;</w:t>
      </w:r>
    </w:p>
    <w:p w:rsidR="00A111FE" w:rsidRPr="00B60DCC" w:rsidRDefault="00A111FE" w:rsidP="00A111FE">
      <w:pPr>
        <w:tabs>
          <w:tab w:val="left" w:pos="1260"/>
        </w:tabs>
        <w:autoSpaceDE w:val="0"/>
        <w:autoSpaceDN w:val="0"/>
        <w:adjustRightInd w:val="0"/>
        <w:jc w:val="both"/>
        <w:rPr>
          <w:kern w:val="2"/>
          <w:sz w:val="26"/>
          <w:szCs w:val="26"/>
        </w:rPr>
      </w:pPr>
      <w:r w:rsidRPr="00B60DCC">
        <w:rPr>
          <w:kern w:val="2"/>
          <w:sz w:val="26"/>
          <w:szCs w:val="26"/>
        </w:rPr>
        <w:tab/>
        <w:t>6) содержание учебного предмета, курса;</w:t>
      </w:r>
    </w:p>
    <w:p w:rsidR="00A111FE" w:rsidRPr="00B60DCC" w:rsidRDefault="00A111FE" w:rsidP="00A111FE">
      <w:pPr>
        <w:tabs>
          <w:tab w:val="left" w:pos="1260"/>
        </w:tabs>
        <w:autoSpaceDE w:val="0"/>
        <w:autoSpaceDN w:val="0"/>
        <w:adjustRightInd w:val="0"/>
        <w:jc w:val="both"/>
        <w:rPr>
          <w:kern w:val="2"/>
          <w:sz w:val="26"/>
          <w:szCs w:val="26"/>
        </w:rPr>
      </w:pPr>
      <w:r w:rsidRPr="00B60DCC">
        <w:rPr>
          <w:kern w:val="2"/>
          <w:sz w:val="26"/>
          <w:szCs w:val="26"/>
        </w:rPr>
        <w:tab/>
        <w:t>7) тематическое планирование с определением основных видов учебной деятельности обучающихся;</w:t>
      </w:r>
    </w:p>
    <w:p w:rsidR="00A111FE" w:rsidRPr="00B60DCC" w:rsidRDefault="00A111FE" w:rsidP="00B5571C">
      <w:pPr>
        <w:tabs>
          <w:tab w:val="left" w:pos="1260"/>
        </w:tabs>
        <w:autoSpaceDE w:val="0"/>
        <w:autoSpaceDN w:val="0"/>
        <w:adjustRightInd w:val="0"/>
        <w:jc w:val="both"/>
        <w:rPr>
          <w:kern w:val="2"/>
          <w:sz w:val="26"/>
          <w:szCs w:val="26"/>
        </w:rPr>
      </w:pPr>
      <w:r w:rsidRPr="00B60DCC">
        <w:rPr>
          <w:kern w:val="2"/>
          <w:sz w:val="26"/>
          <w:szCs w:val="26"/>
        </w:rPr>
        <w:tab/>
        <w:t>8) описание материально-технического обеспечения образовательного процесса.</w:t>
      </w:r>
    </w:p>
    <w:p w:rsidR="00A111FE" w:rsidRDefault="00A111FE" w:rsidP="00B5571C">
      <w:pPr>
        <w:jc w:val="center"/>
        <w:rPr>
          <w:b/>
          <w:i/>
          <w:sz w:val="26"/>
          <w:szCs w:val="26"/>
        </w:rPr>
      </w:pPr>
      <w:r w:rsidRPr="00B60DCC">
        <w:rPr>
          <w:b/>
          <w:i/>
          <w:sz w:val="26"/>
          <w:szCs w:val="26"/>
        </w:rPr>
        <w:t>Структура Программ учебных предметов, курсов для основного общего образования</w:t>
      </w:r>
    </w:p>
    <w:p w:rsidR="009F5845" w:rsidRPr="00B60DCC" w:rsidRDefault="009F5845" w:rsidP="00B5571C">
      <w:pPr>
        <w:jc w:val="center"/>
        <w:rPr>
          <w:b/>
          <w:i/>
          <w:sz w:val="26"/>
          <w:szCs w:val="26"/>
        </w:rPr>
      </w:pPr>
    </w:p>
    <w:p w:rsidR="00A111FE" w:rsidRPr="00B60DCC" w:rsidRDefault="00A111FE" w:rsidP="00A111FE">
      <w:pPr>
        <w:pStyle w:val="ConsPlusNormal"/>
        <w:widowControl/>
        <w:ind w:firstLine="708"/>
        <w:jc w:val="both"/>
        <w:rPr>
          <w:rFonts w:ascii="Times New Roman" w:hAnsi="Times New Roman" w:cs="Times New Roman"/>
          <w:sz w:val="26"/>
          <w:szCs w:val="26"/>
        </w:rPr>
      </w:pPr>
      <w:r w:rsidRPr="00B60DCC">
        <w:rPr>
          <w:rFonts w:ascii="Times New Roman" w:hAnsi="Times New Roman" w:cs="Times New Roman"/>
          <w:sz w:val="26"/>
          <w:szCs w:val="26"/>
        </w:rPr>
        <w:t xml:space="preserve">Программы отдельных учебных предметов, курсов разрабатываются на основе требований к результатам освоения основной образовательной программы основного общего образования </w:t>
      </w:r>
      <w:r w:rsidR="00525064" w:rsidRPr="00525064">
        <w:rPr>
          <w:rFonts w:ascii="Times New Roman" w:eastAsia="Calibri" w:hAnsi="Times New Roman" w:cs="Times New Roman"/>
          <w:sz w:val="26"/>
          <w:szCs w:val="26"/>
          <w:lang w:eastAsia="en-US"/>
        </w:rPr>
        <w:t>общеобразовательной организации</w:t>
      </w:r>
      <w:r w:rsidR="00525064" w:rsidRPr="00B60DCC">
        <w:rPr>
          <w:rFonts w:ascii="Times New Roman" w:hAnsi="Times New Roman" w:cs="Times New Roman"/>
          <w:sz w:val="26"/>
          <w:szCs w:val="26"/>
        </w:rPr>
        <w:t xml:space="preserve"> </w:t>
      </w:r>
      <w:r w:rsidRPr="00B60DCC">
        <w:rPr>
          <w:rFonts w:ascii="Times New Roman" w:hAnsi="Times New Roman" w:cs="Times New Roman"/>
          <w:sz w:val="26"/>
          <w:szCs w:val="26"/>
        </w:rPr>
        <w:t>с учетом основных направлений программ, включенных в структуру основной образовательной программы основного общего образования.</w:t>
      </w:r>
    </w:p>
    <w:p w:rsidR="00A111FE" w:rsidRPr="00B60DCC" w:rsidRDefault="00A111FE" w:rsidP="00A111FE">
      <w:pPr>
        <w:pStyle w:val="ConsPlusNormal"/>
        <w:widowControl/>
        <w:ind w:firstLine="708"/>
        <w:jc w:val="both"/>
        <w:rPr>
          <w:rFonts w:ascii="Times New Roman" w:hAnsi="Times New Roman" w:cs="Times New Roman"/>
          <w:sz w:val="26"/>
          <w:szCs w:val="26"/>
        </w:rPr>
      </w:pPr>
      <w:r w:rsidRPr="00B60DCC">
        <w:rPr>
          <w:rFonts w:ascii="Times New Roman" w:hAnsi="Times New Roman" w:cs="Times New Roman"/>
          <w:sz w:val="26"/>
          <w:szCs w:val="26"/>
        </w:rPr>
        <w:t>Программы отдельных учебных предметов, курс</w:t>
      </w:r>
      <w:r w:rsidR="00201A3D" w:rsidRPr="00B60DCC">
        <w:rPr>
          <w:rFonts w:ascii="Times New Roman" w:hAnsi="Times New Roman" w:cs="Times New Roman"/>
          <w:sz w:val="26"/>
          <w:szCs w:val="26"/>
        </w:rPr>
        <w:t>ов в соответствии с п. 18.2.2. Ф</w:t>
      </w:r>
      <w:r w:rsidRPr="00B60DCC">
        <w:rPr>
          <w:rFonts w:ascii="Times New Roman" w:hAnsi="Times New Roman" w:cs="Times New Roman"/>
          <w:sz w:val="26"/>
          <w:szCs w:val="26"/>
        </w:rPr>
        <w:t>едерального государственного образовательного стандарта основного общего образования должны содержать:</w:t>
      </w:r>
    </w:p>
    <w:p w:rsidR="00A111FE" w:rsidRPr="00B60DCC" w:rsidRDefault="00A111FE" w:rsidP="00A111FE">
      <w:pPr>
        <w:pStyle w:val="ConsPlusNormal"/>
        <w:widowControl/>
        <w:ind w:firstLine="540"/>
        <w:jc w:val="both"/>
        <w:rPr>
          <w:rFonts w:ascii="Times New Roman" w:hAnsi="Times New Roman" w:cs="Times New Roman"/>
          <w:sz w:val="26"/>
          <w:szCs w:val="26"/>
        </w:rPr>
      </w:pPr>
      <w:r w:rsidRPr="00B60DCC">
        <w:rPr>
          <w:rFonts w:ascii="Times New Roman" w:hAnsi="Times New Roman" w:cs="Times New Roman"/>
          <w:sz w:val="26"/>
          <w:szCs w:val="26"/>
        </w:rPr>
        <w:t>1)  пояснительную записку</w:t>
      </w:r>
      <w:r w:rsidRPr="00B60DCC">
        <w:rPr>
          <w:rFonts w:ascii="Times New Roman" w:hAnsi="Times New Roman" w:cs="Times New Roman"/>
          <w:kern w:val="2"/>
          <w:sz w:val="26"/>
          <w:szCs w:val="26"/>
        </w:rPr>
        <w:t>,</w:t>
      </w:r>
      <w:r w:rsidRPr="00B60DCC">
        <w:rPr>
          <w:rFonts w:ascii="Times New Roman" w:hAnsi="Times New Roman" w:cs="Times New Roman"/>
          <w:sz w:val="26"/>
          <w:szCs w:val="26"/>
        </w:rPr>
        <w:t xml:space="preserve"> в которой конкретизируются общие цели основного общего образования с учетом специфики учебного предмета</w:t>
      </w:r>
      <w:r w:rsidR="00201A3D" w:rsidRPr="00B60DCC">
        <w:rPr>
          <w:rFonts w:ascii="Times New Roman" w:hAnsi="Times New Roman" w:cs="Times New Roman"/>
          <w:sz w:val="26"/>
          <w:szCs w:val="26"/>
        </w:rPr>
        <w:t>, курса</w:t>
      </w:r>
      <w:r w:rsidRPr="00B60DCC">
        <w:rPr>
          <w:rFonts w:ascii="Times New Roman" w:hAnsi="Times New Roman" w:cs="Times New Roman"/>
          <w:sz w:val="26"/>
          <w:szCs w:val="26"/>
        </w:rPr>
        <w:t>;</w:t>
      </w:r>
    </w:p>
    <w:p w:rsidR="00A111FE" w:rsidRPr="00B60DCC" w:rsidRDefault="00A111FE" w:rsidP="00A111FE">
      <w:pPr>
        <w:pStyle w:val="ConsPlusNormal"/>
        <w:widowControl/>
        <w:ind w:firstLine="540"/>
        <w:jc w:val="both"/>
        <w:rPr>
          <w:rFonts w:ascii="Times New Roman" w:hAnsi="Times New Roman" w:cs="Times New Roman"/>
          <w:sz w:val="26"/>
          <w:szCs w:val="26"/>
        </w:rPr>
      </w:pPr>
      <w:r w:rsidRPr="00B60DCC">
        <w:rPr>
          <w:rFonts w:ascii="Times New Roman" w:hAnsi="Times New Roman" w:cs="Times New Roman"/>
          <w:sz w:val="26"/>
          <w:szCs w:val="26"/>
        </w:rPr>
        <w:t>2) общую характеристику учебного предмета, курса;</w:t>
      </w:r>
    </w:p>
    <w:p w:rsidR="00A111FE" w:rsidRPr="00B60DCC" w:rsidRDefault="00A111FE" w:rsidP="00A111FE">
      <w:pPr>
        <w:pStyle w:val="ConsPlusNormal"/>
        <w:widowControl/>
        <w:ind w:firstLine="540"/>
        <w:jc w:val="both"/>
        <w:rPr>
          <w:rFonts w:ascii="Times New Roman" w:hAnsi="Times New Roman" w:cs="Times New Roman"/>
          <w:sz w:val="26"/>
          <w:szCs w:val="26"/>
        </w:rPr>
      </w:pPr>
      <w:r w:rsidRPr="00B60DCC">
        <w:rPr>
          <w:rFonts w:ascii="Times New Roman" w:hAnsi="Times New Roman" w:cs="Times New Roman"/>
          <w:sz w:val="26"/>
          <w:szCs w:val="26"/>
        </w:rPr>
        <w:t>3)  описание места учебного предмета, курса в учебном плане;</w:t>
      </w:r>
    </w:p>
    <w:p w:rsidR="00A111FE" w:rsidRPr="00B60DCC" w:rsidRDefault="00A111FE" w:rsidP="00A111FE">
      <w:pPr>
        <w:pStyle w:val="ConsPlusNormal"/>
        <w:widowControl/>
        <w:ind w:firstLine="540"/>
        <w:jc w:val="both"/>
        <w:rPr>
          <w:rFonts w:ascii="Times New Roman" w:hAnsi="Times New Roman" w:cs="Times New Roman"/>
          <w:sz w:val="26"/>
          <w:szCs w:val="26"/>
        </w:rPr>
      </w:pPr>
      <w:r w:rsidRPr="00B60DCC">
        <w:rPr>
          <w:rFonts w:ascii="Times New Roman" w:hAnsi="Times New Roman" w:cs="Times New Roman"/>
          <w:sz w:val="26"/>
          <w:szCs w:val="26"/>
        </w:rPr>
        <w:t>4) личностные, метапредметные и предметные результаты освоения конкретного учебного предмета, курса;</w:t>
      </w:r>
    </w:p>
    <w:p w:rsidR="00A111FE" w:rsidRPr="00B60DCC" w:rsidRDefault="00A111FE" w:rsidP="00A111FE">
      <w:pPr>
        <w:pStyle w:val="ConsPlusNormal"/>
        <w:widowControl/>
        <w:ind w:firstLine="540"/>
        <w:jc w:val="both"/>
        <w:rPr>
          <w:rFonts w:ascii="Times New Roman" w:hAnsi="Times New Roman" w:cs="Times New Roman"/>
          <w:sz w:val="26"/>
          <w:szCs w:val="26"/>
        </w:rPr>
      </w:pPr>
      <w:r w:rsidRPr="00B60DCC">
        <w:rPr>
          <w:rFonts w:ascii="Times New Roman" w:hAnsi="Times New Roman" w:cs="Times New Roman"/>
          <w:sz w:val="26"/>
          <w:szCs w:val="26"/>
        </w:rPr>
        <w:t>5)  содержание учебного предмета, курса;</w:t>
      </w:r>
    </w:p>
    <w:p w:rsidR="00A111FE" w:rsidRPr="00B60DCC" w:rsidRDefault="00A111FE" w:rsidP="00A111FE">
      <w:pPr>
        <w:pStyle w:val="ConsPlusNormal"/>
        <w:widowControl/>
        <w:ind w:firstLine="540"/>
        <w:jc w:val="both"/>
        <w:rPr>
          <w:rFonts w:ascii="Times New Roman" w:hAnsi="Times New Roman" w:cs="Times New Roman"/>
          <w:sz w:val="26"/>
          <w:szCs w:val="26"/>
        </w:rPr>
      </w:pPr>
      <w:r w:rsidRPr="00B60DCC">
        <w:rPr>
          <w:rFonts w:ascii="Times New Roman" w:hAnsi="Times New Roman" w:cs="Times New Roman"/>
          <w:sz w:val="26"/>
          <w:szCs w:val="26"/>
        </w:rPr>
        <w:t>6) тематическое планирование с определением основных видов учебной деятельности;</w:t>
      </w:r>
    </w:p>
    <w:p w:rsidR="00A111FE" w:rsidRPr="00B60DCC" w:rsidRDefault="00A111FE" w:rsidP="00A111FE">
      <w:pPr>
        <w:pStyle w:val="ConsPlusNormal"/>
        <w:widowControl/>
        <w:ind w:firstLine="540"/>
        <w:jc w:val="both"/>
        <w:rPr>
          <w:rFonts w:ascii="Times New Roman" w:hAnsi="Times New Roman" w:cs="Times New Roman"/>
          <w:sz w:val="26"/>
          <w:szCs w:val="26"/>
        </w:rPr>
      </w:pPr>
      <w:r w:rsidRPr="00B60DCC">
        <w:rPr>
          <w:rFonts w:ascii="Times New Roman" w:hAnsi="Times New Roman" w:cs="Times New Roman"/>
          <w:sz w:val="26"/>
          <w:szCs w:val="26"/>
        </w:rPr>
        <w:t>7) описание учебно-методического и материально-технического обеспечения образовательного процесса;</w:t>
      </w:r>
    </w:p>
    <w:p w:rsidR="00A111FE" w:rsidRPr="00B60DCC" w:rsidRDefault="00A111FE" w:rsidP="00A111FE">
      <w:pPr>
        <w:ind w:firstLine="540"/>
        <w:jc w:val="both"/>
        <w:rPr>
          <w:sz w:val="26"/>
          <w:szCs w:val="26"/>
        </w:rPr>
      </w:pPr>
      <w:r w:rsidRPr="00B60DCC">
        <w:rPr>
          <w:sz w:val="26"/>
          <w:szCs w:val="26"/>
        </w:rPr>
        <w:t>8)  планируемые результаты изучения учебного предмета, курса.</w:t>
      </w:r>
    </w:p>
    <w:p w:rsidR="00525064" w:rsidRDefault="00525064" w:rsidP="00B5571C">
      <w:pPr>
        <w:jc w:val="center"/>
        <w:rPr>
          <w:b/>
          <w:i/>
          <w:sz w:val="26"/>
          <w:szCs w:val="26"/>
        </w:rPr>
      </w:pPr>
    </w:p>
    <w:p w:rsidR="00525064" w:rsidRDefault="00525064" w:rsidP="00B5571C">
      <w:pPr>
        <w:jc w:val="center"/>
        <w:rPr>
          <w:b/>
          <w:i/>
          <w:sz w:val="26"/>
          <w:szCs w:val="26"/>
        </w:rPr>
      </w:pPr>
    </w:p>
    <w:p w:rsidR="00525064" w:rsidRDefault="00525064" w:rsidP="00B5571C">
      <w:pPr>
        <w:jc w:val="center"/>
        <w:rPr>
          <w:b/>
          <w:i/>
          <w:sz w:val="26"/>
          <w:szCs w:val="26"/>
        </w:rPr>
      </w:pPr>
    </w:p>
    <w:p w:rsidR="00AD26F8" w:rsidRPr="00B60DCC" w:rsidRDefault="00A111FE" w:rsidP="00B5571C">
      <w:pPr>
        <w:jc w:val="center"/>
        <w:rPr>
          <w:rFonts w:eastAsia="HiddenHorzOCR"/>
          <w:b/>
          <w:i/>
          <w:sz w:val="26"/>
          <w:szCs w:val="26"/>
        </w:rPr>
      </w:pPr>
      <w:r w:rsidRPr="00B60DCC">
        <w:rPr>
          <w:b/>
          <w:i/>
          <w:sz w:val="26"/>
          <w:szCs w:val="26"/>
        </w:rPr>
        <w:t>Содержание Программ</w:t>
      </w:r>
      <w:r w:rsidRPr="00B60DCC">
        <w:rPr>
          <w:rFonts w:eastAsia="HiddenHorzOCR"/>
          <w:b/>
          <w:i/>
          <w:color w:val="FF0000"/>
          <w:sz w:val="26"/>
          <w:szCs w:val="26"/>
        </w:rPr>
        <w:t xml:space="preserve"> </w:t>
      </w:r>
      <w:r w:rsidRPr="00B60DCC">
        <w:rPr>
          <w:rFonts w:eastAsia="HiddenHorzOCR"/>
          <w:b/>
          <w:i/>
          <w:sz w:val="26"/>
          <w:szCs w:val="26"/>
        </w:rPr>
        <w:t>отдельных учебных предметов, курсов</w:t>
      </w:r>
    </w:p>
    <w:p w:rsidR="00A111FE" w:rsidRPr="00B60DCC" w:rsidRDefault="00A111FE" w:rsidP="00B5571C">
      <w:pPr>
        <w:jc w:val="center"/>
        <w:rPr>
          <w:rFonts w:eastAsia="HiddenHorzOCR"/>
          <w:b/>
          <w:i/>
          <w:sz w:val="26"/>
          <w:szCs w:val="26"/>
        </w:rPr>
      </w:pPr>
      <w:r w:rsidRPr="00B60DCC">
        <w:rPr>
          <w:rFonts w:eastAsia="HiddenHorzOCR"/>
          <w:b/>
          <w:i/>
          <w:sz w:val="26"/>
          <w:szCs w:val="26"/>
        </w:rPr>
        <w:t xml:space="preserve">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5144"/>
      </w:tblGrid>
      <w:tr w:rsidR="0029012B" w:rsidTr="001A1A28">
        <w:tc>
          <w:tcPr>
            <w:tcW w:w="0" w:type="auto"/>
          </w:tcPr>
          <w:p w:rsidR="00785609" w:rsidRDefault="00785609" w:rsidP="001A1A28">
            <w:pPr>
              <w:jc w:val="both"/>
            </w:pPr>
            <w:r w:rsidRPr="001A1A28">
              <w:rPr>
                <w:b/>
              </w:rPr>
              <w:t>Содержание разделов Программы</w:t>
            </w:r>
            <w:r w:rsidRPr="001A1A28">
              <w:rPr>
                <w:rFonts w:eastAsia="HiddenHorzOCR"/>
                <w:b/>
              </w:rPr>
              <w:t xml:space="preserve"> учебного предмета «Физическая культура</w:t>
            </w:r>
            <w:r w:rsidRPr="001A1A28">
              <w:rPr>
                <w:rFonts w:eastAsia="HiddenHorzOCR"/>
              </w:rPr>
              <w:t>»</w:t>
            </w:r>
          </w:p>
        </w:tc>
        <w:tc>
          <w:tcPr>
            <w:tcW w:w="0" w:type="auto"/>
          </w:tcPr>
          <w:p w:rsidR="00D97482" w:rsidRPr="001A1A28" w:rsidRDefault="00D97482" w:rsidP="001A1A28">
            <w:pPr>
              <w:jc w:val="both"/>
              <w:rPr>
                <w:b/>
              </w:rPr>
            </w:pPr>
            <w:r w:rsidRPr="001A1A28">
              <w:rPr>
                <w:b/>
              </w:rPr>
              <w:t xml:space="preserve">Используемые материалы. </w:t>
            </w:r>
          </w:p>
          <w:p w:rsidR="00785609" w:rsidRPr="001A1A28" w:rsidRDefault="00785609" w:rsidP="00525064">
            <w:pPr>
              <w:jc w:val="both"/>
              <w:rPr>
                <w:b/>
              </w:rPr>
            </w:pPr>
            <w:r w:rsidRPr="001A1A28">
              <w:rPr>
                <w:b/>
              </w:rPr>
              <w:t xml:space="preserve">Соответствие содержания </w:t>
            </w:r>
            <w:r w:rsidRPr="001A1A28">
              <w:rPr>
                <w:rFonts w:eastAsia="HiddenHorzOCR"/>
                <w:b/>
              </w:rPr>
              <w:t>учебного предмета «Физическая культура» содержанию ООП О</w:t>
            </w:r>
            <w:r w:rsidR="00525064">
              <w:rPr>
                <w:rFonts w:eastAsia="HiddenHorzOCR"/>
                <w:b/>
              </w:rPr>
              <w:t>О</w:t>
            </w:r>
          </w:p>
        </w:tc>
      </w:tr>
      <w:tr w:rsidR="00785609" w:rsidTr="001A1A28">
        <w:tc>
          <w:tcPr>
            <w:tcW w:w="0" w:type="auto"/>
            <w:gridSpan w:val="2"/>
          </w:tcPr>
          <w:p w:rsidR="00785609" w:rsidRPr="001A1A28" w:rsidRDefault="00785609" w:rsidP="001A1A28">
            <w:pPr>
              <w:jc w:val="center"/>
              <w:rPr>
                <w:b/>
              </w:rPr>
            </w:pPr>
            <w:r w:rsidRPr="001A1A28">
              <w:rPr>
                <w:b/>
                <w:i/>
                <w:kern w:val="2"/>
              </w:rPr>
              <w:t>1</w:t>
            </w:r>
            <w:r w:rsidR="00201A3D" w:rsidRPr="001A1A28">
              <w:rPr>
                <w:b/>
                <w:i/>
                <w:kern w:val="2"/>
              </w:rPr>
              <w:t>.</w:t>
            </w:r>
            <w:r w:rsidRPr="001A1A28">
              <w:rPr>
                <w:b/>
                <w:i/>
                <w:kern w:val="2"/>
              </w:rPr>
              <w:t xml:space="preserve"> Пояснительная записка</w:t>
            </w:r>
          </w:p>
        </w:tc>
      </w:tr>
      <w:tr w:rsidR="0063239B" w:rsidTr="001A1A28">
        <w:tc>
          <w:tcPr>
            <w:tcW w:w="0" w:type="auto"/>
          </w:tcPr>
          <w:p w:rsidR="00785609" w:rsidRDefault="00785609" w:rsidP="001A1A28">
            <w:pPr>
              <w:jc w:val="both"/>
            </w:pPr>
            <w:r>
              <w:t xml:space="preserve">– конкретизируются общие цели НОО с учетом специфики предмета; </w:t>
            </w:r>
          </w:p>
          <w:p w:rsidR="00785609" w:rsidRPr="001A1A28" w:rsidRDefault="00785609" w:rsidP="001A1A28">
            <w:pPr>
              <w:jc w:val="both"/>
              <w:rPr>
                <w:iCs/>
                <w:kern w:val="2"/>
              </w:rPr>
            </w:pPr>
            <w:r>
              <w:t xml:space="preserve">– </w:t>
            </w:r>
            <w:r w:rsidRPr="001A1A28">
              <w:rPr>
                <w:kern w:val="2"/>
              </w:rPr>
              <w:t xml:space="preserve">выделяются </w:t>
            </w:r>
            <w:r w:rsidRPr="001A1A28">
              <w:rPr>
                <w:iCs/>
                <w:kern w:val="2"/>
              </w:rPr>
              <w:t xml:space="preserve">отличительные особенности Программы учебного предмета по сравнению с Примерной программой по предмету; </w:t>
            </w:r>
          </w:p>
          <w:p w:rsidR="00785609" w:rsidRDefault="00785609" w:rsidP="001A1A28">
            <w:pPr>
              <w:jc w:val="both"/>
            </w:pPr>
            <w:r w:rsidRPr="001A1A28">
              <w:rPr>
                <w:iCs/>
                <w:kern w:val="2"/>
              </w:rPr>
              <w:t>–</w:t>
            </w:r>
            <w:r w:rsidR="00201A3D" w:rsidRPr="001A1A28">
              <w:rPr>
                <w:iCs/>
                <w:kern w:val="2"/>
              </w:rPr>
              <w:t xml:space="preserve"> </w:t>
            </w:r>
            <w:r w:rsidRPr="001A1A28">
              <w:rPr>
                <w:iCs/>
                <w:kern w:val="2"/>
              </w:rPr>
              <w:t>обосновывается выбор учебника и УМК</w:t>
            </w:r>
          </w:p>
        </w:tc>
        <w:tc>
          <w:tcPr>
            <w:tcW w:w="0" w:type="auto"/>
          </w:tcPr>
          <w:p w:rsidR="00785609" w:rsidRDefault="00785609" w:rsidP="00525064">
            <w:pPr>
              <w:jc w:val="both"/>
            </w:pPr>
            <w:r w:rsidRPr="001A1A28">
              <w:rPr>
                <w:kern w:val="2"/>
              </w:rPr>
              <w:t>«Пояснительная записка» ООП НОО О</w:t>
            </w:r>
            <w:r w:rsidR="00525064">
              <w:rPr>
                <w:kern w:val="2"/>
              </w:rPr>
              <w:t>О</w:t>
            </w:r>
            <w:r w:rsidRPr="001A1A28">
              <w:rPr>
                <w:kern w:val="2"/>
              </w:rPr>
              <w:t xml:space="preserve"> + Примерная </w:t>
            </w:r>
            <w:r w:rsidRPr="001A1A28">
              <w:rPr>
                <w:bCs/>
                <w:iCs/>
              </w:rPr>
              <w:t>программ</w:t>
            </w:r>
            <w:r w:rsidR="00D97482" w:rsidRPr="001A1A28">
              <w:rPr>
                <w:bCs/>
                <w:iCs/>
              </w:rPr>
              <w:t>а</w:t>
            </w:r>
            <w:r w:rsidRPr="001A1A28">
              <w:rPr>
                <w:bCs/>
                <w:iCs/>
              </w:rPr>
              <w:t xml:space="preserve"> по физической культуре</w:t>
            </w:r>
          </w:p>
        </w:tc>
      </w:tr>
      <w:tr w:rsidR="00785609" w:rsidTr="001A1A28">
        <w:tc>
          <w:tcPr>
            <w:tcW w:w="0" w:type="auto"/>
            <w:gridSpan w:val="2"/>
          </w:tcPr>
          <w:p w:rsidR="00785609" w:rsidRPr="001A1A28" w:rsidRDefault="00201A3D" w:rsidP="001A1A28">
            <w:pPr>
              <w:jc w:val="center"/>
              <w:rPr>
                <w:b/>
                <w:kern w:val="2"/>
              </w:rPr>
            </w:pPr>
            <w:r w:rsidRPr="001A1A28">
              <w:rPr>
                <w:b/>
                <w:i/>
                <w:kern w:val="2"/>
              </w:rPr>
              <w:t>2.</w:t>
            </w:r>
            <w:r w:rsidR="00785609" w:rsidRPr="001A1A28">
              <w:rPr>
                <w:b/>
                <w:i/>
                <w:kern w:val="2"/>
              </w:rPr>
              <w:t xml:space="preserve"> Общая характеристика учебного предмета</w:t>
            </w:r>
          </w:p>
        </w:tc>
      </w:tr>
      <w:tr w:rsidR="0063239B" w:rsidTr="001A1A28">
        <w:tc>
          <w:tcPr>
            <w:tcW w:w="0" w:type="auto"/>
          </w:tcPr>
          <w:p w:rsidR="00785609" w:rsidRDefault="00D97482" w:rsidP="001A1A28">
            <w:pPr>
              <w:jc w:val="both"/>
            </w:pPr>
            <w:r>
              <w:t xml:space="preserve">– </w:t>
            </w:r>
            <w:r w:rsidR="00201A3D">
              <w:t>дае</w:t>
            </w:r>
            <w:r w:rsidRPr="00A111FE">
              <w:t>тся общая характеристика учебного предмета</w:t>
            </w:r>
            <w:r>
              <w:t>;</w:t>
            </w:r>
          </w:p>
          <w:p w:rsidR="00D97482" w:rsidRDefault="00D97482" w:rsidP="001A1A28">
            <w:pPr>
              <w:jc w:val="both"/>
            </w:pPr>
            <w:r>
              <w:t xml:space="preserve">– </w:t>
            </w:r>
            <w:r w:rsidRPr="00A111FE">
              <w:t>определяются цели и задачи изучения учебного предмета</w:t>
            </w:r>
            <w:r>
              <w:t xml:space="preserve">; </w:t>
            </w:r>
          </w:p>
          <w:p w:rsidR="00D97482" w:rsidRDefault="00D97482" w:rsidP="001A1A28">
            <w:pPr>
              <w:jc w:val="both"/>
            </w:pPr>
            <w:r>
              <w:t xml:space="preserve">– </w:t>
            </w:r>
            <w:r w:rsidRPr="00A111FE">
              <w:t>рассматривается структура учебного предмета</w:t>
            </w:r>
            <w:r>
              <w:t>;</w:t>
            </w:r>
          </w:p>
          <w:p w:rsidR="00D97482" w:rsidRDefault="00D97482" w:rsidP="001A1A28">
            <w:pPr>
              <w:jc w:val="both"/>
            </w:pPr>
            <w:r>
              <w:t xml:space="preserve">– описываются </w:t>
            </w:r>
            <w:r w:rsidRPr="00A111FE">
              <w:t>основные содержательные линии</w:t>
            </w:r>
          </w:p>
        </w:tc>
        <w:tc>
          <w:tcPr>
            <w:tcW w:w="0" w:type="auto"/>
          </w:tcPr>
          <w:p w:rsidR="00785609" w:rsidRPr="001A1A28" w:rsidRDefault="00D97482" w:rsidP="00525064">
            <w:pPr>
              <w:jc w:val="both"/>
              <w:rPr>
                <w:kern w:val="2"/>
              </w:rPr>
            </w:pPr>
            <w:r w:rsidRPr="001A1A28">
              <w:rPr>
                <w:kern w:val="2"/>
              </w:rPr>
              <w:t>«Пояснительная записка» ООП НОО О</w:t>
            </w:r>
            <w:r w:rsidR="00525064">
              <w:rPr>
                <w:kern w:val="2"/>
              </w:rPr>
              <w:t>О</w:t>
            </w:r>
            <w:r w:rsidRPr="001A1A28">
              <w:rPr>
                <w:kern w:val="2"/>
              </w:rPr>
              <w:t xml:space="preserve"> + Примерная </w:t>
            </w:r>
            <w:r w:rsidRPr="001A1A28">
              <w:rPr>
                <w:bCs/>
                <w:iCs/>
              </w:rPr>
              <w:t xml:space="preserve">программа по физической культуре + авторская программа </w:t>
            </w:r>
          </w:p>
        </w:tc>
      </w:tr>
      <w:tr w:rsidR="00D97482" w:rsidTr="001A1A28">
        <w:tc>
          <w:tcPr>
            <w:tcW w:w="0" w:type="auto"/>
            <w:gridSpan w:val="2"/>
          </w:tcPr>
          <w:p w:rsidR="00D97482" w:rsidRPr="001A1A28" w:rsidRDefault="00201A3D" w:rsidP="001A1A28">
            <w:pPr>
              <w:jc w:val="center"/>
              <w:rPr>
                <w:b/>
                <w:kern w:val="2"/>
              </w:rPr>
            </w:pPr>
            <w:r w:rsidRPr="001A1A28">
              <w:rPr>
                <w:b/>
                <w:i/>
                <w:kern w:val="2"/>
              </w:rPr>
              <w:t xml:space="preserve">3. </w:t>
            </w:r>
            <w:r w:rsidR="00D97482" w:rsidRPr="001A1A28">
              <w:rPr>
                <w:b/>
                <w:i/>
                <w:kern w:val="2"/>
              </w:rPr>
              <w:t>Описани</w:t>
            </w:r>
            <w:r w:rsidR="003544FD" w:rsidRPr="001A1A28">
              <w:rPr>
                <w:b/>
                <w:i/>
                <w:kern w:val="2"/>
              </w:rPr>
              <w:t>е места учебного предмета</w:t>
            </w:r>
            <w:r w:rsidR="00D97482" w:rsidRPr="001A1A28">
              <w:rPr>
                <w:b/>
                <w:i/>
                <w:kern w:val="2"/>
              </w:rPr>
              <w:t xml:space="preserve"> в учебном плане</w:t>
            </w:r>
          </w:p>
        </w:tc>
      </w:tr>
      <w:tr w:rsidR="0063239B" w:rsidTr="001A1A28">
        <w:tc>
          <w:tcPr>
            <w:tcW w:w="0" w:type="auto"/>
          </w:tcPr>
          <w:p w:rsidR="00D97482" w:rsidRDefault="00D97482" w:rsidP="00D97482">
            <w:r>
              <w:t xml:space="preserve">Анализируется </w:t>
            </w:r>
            <w:r w:rsidRPr="00A111FE">
              <w:t>учебн</w:t>
            </w:r>
            <w:r>
              <w:t>ый план</w:t>
            </w:r>
            <w:r w:rsidRPr="00A111FE">
              <w:t xml:space="preserve"> </w:t>
            </w:r>
            <w:r>
              <w:t>ОУ</w:t>
            </w:r>
            <w:r w:rsidRPr="00A111FE">
              <w:t xml:space="preserve">: </w:t>
            </w:r>
          </w:p>
          <w:p w:rsidR="00D97482" w:rsidRPr="00A111FE" w:rsidRDefault="00201A3D" w:rsidP="00D97482">
            <w:r>
              <w:t>а)</w:t>
            </w:r>
            <w:r w:rsidR="00D97482" w:rsidRPr="00A111FE">
              <w:t xml:space="preserve"> указывается часть учебного плана, которая предусматривае</w:t>
            </w:r>
            <w:r>
              <w:t>т изучение учебного предмета</w:t>
            </w:r>
            <w:r w:rsidR="00D97482">
              <w:t xml:space="preserve"> </w:t>
            </w:r>
            <w:r w:rsidR="00D97482" w:rsidRPr="00A111FE">
              <w:t>(обязательная часть);</w:t>
            </w:r>
          </w:p>
          <w:p w:rsidR="00D97482" w:rsidRDefault="00D97482" w:rsidP="001A1A28">
            <w:pPr>
              <w:jc w:val="both"/>
            </w:pPr>
            <w:r w:rsidRPr="00A111FE">
              <w:t>б) указывается количество часов, выделяемое на изучение д</w:t>
            </w:r>
            <w:r>
              <w:t>анного учебного предмета, курса</w:t>
            </w:r>
            <w:r w:rsidRPr="00A111FE">
              <w:t xml:space="preserve"> (в неделю, за учебный год).</w:t>
            </w:r>
          </w:p>
        </w:tc>
        <w:tc>
          <w:tcPr>
            <w:tcW w:w="0" w:type="auto"/>
          </w:tcPr>
          <w:p w:rsidR="00D97482" w:rsidRPr="001A1A28" w:rsidRDefault="00D97482" w:rsidP="00525064">
            <w:pPr>
              <w:jc w:val="both"/>
              <w:rPr>
                <w:kern w:val="2"/>
              </w:rPr>
            </w:pPr>
            <w:r w:rsidRPr="00A111FE">
              <w:t>«Учебный план»</w:t>
            </w:r>
            <w:r>
              <w:t xml:space="preserve"> О</w:t>
            </w:r>
            <w:r w:rsidR="00525064">
              <w:t>О</w:t>
            </w:r>
          </w:p>
        </w:tc>
      </w:tr>
      <w:tr w:rsidR="00D97482" w:rsidTr="001A1A28">
        <w:tc>
          <w:tcPr>
            <w:tcW w:w="0" w:type="auto"/>
            <w:gridSpan w:val="2"/>
          </w:tcPr>
          <w:p w:rsidR="00D97482" w:rsidRPr="001A1A28" w:rsidRDefault="00201A3D" w:rsidP="001A1A28">
            <w:pPr>
              <w:jc w:val="center"/>
              <w:rPr>
                <w:b/>
              </w:rPr>
            </w:pPr>
            <w:r w:rsidRPr="001A1A28">
              <w:rPr>
                <w:b/>
                <w:i/>
                <w:kern w:val="2"/>
              </w:rPr>
              <w:t>4.</w:t>
            </w:r>
            <w:r w:rsidR="00D97482" w:rsidRPr="001A1A28">
              <w:rPr>
                <w:b/>
                <w:i/>
                <w:kern w:val="2"/>
              </w:rPr>
              <w:t xml:space="preserve"> Описание ценностных ориентиров содержания учебного предмета</w:t>
            </w:r>
          </w:p>
        </w:tc>
      </w:tr>
      <w:tr w:rsidR="0029012B" w:rsidTr="001A1A28">
        <w:tc>
          <w:tcPr>
            <w:tcW w:w="0" w:type="auto"/>
          </w:tcPr>
          <w:p w:rsidR="00D97482" w:rsidRDefault="00D97482" w:rsidP="00D97482">
            <w:r>
              <w:t>Р</w:t>
            </w:r>
            <w:r w:rsidRPr="00A111FE">
              <w:t>ассматривается</w:t>
            </w:r>
            <w:r>
              <w:t xml:space="preserve"> через «призму» изучения учебного предмета, обеспечивающую</w:t>
            </w:r>
            <w:r w:rsidRPr="00A111FE">
              <w:t xml:space="preserve"> появление ценностных ориентиро</w:t>
            </w:r>
            <w:r>
              <w:t xml:space="preserve">в содержания образования у </w:t>
            </w:r>
            <w:r w:rsidRPr="00A111FE">
              <w:t xml:space="preserve">обучающихся </w:t>
            </w:r>
            <w:r>
              <w:t>НОО</w:t>
            </w:r>
            <w:r w:rsidR="00201A3D">
              <w:t>, представлены</w:t>
            </w:r>
            <w:r w:rsidRPr="00A111FE">
              <w:t xml:space="preserve"> в программе формирования </w:t>
            </w:r>
            <w:r>
              <w:t>УУД</w:t>
            </w:r>
          </w:p>
        </w:tc>
        <w:tc>
          <w:tcPr>
            <w:tcW w:w="0" w:type="auto"/>
          </w:tcPr>
          <w:p w:rsidR="00D97482" w:rsidRPr="00A111FE" w:rsidRDefault="003544FD" w:rsidP="00525064">
            <w:pPr>
              <w:jc w:val="both"/>
            </w:pPr>
            <w:r w:rsidRPr="001A1A28">
              <w:rPr>
                <w:iCs/>
              </w:rPr>
              <w:t>«Программа формирования универсальных учебных действий» О</w:t>
            </w:r>
            <w:r w:rsidR="00525064">
              <w:rPr>
                <w:iCs/>
              </w:rPr>
              <w:t>О</w:t>
            </w:r>
            <w:r w:rsidRPr="001A1A28">
              <w:rPr>
                <w:iCs/>
              </w:rPr>
              <w:t xml:space="preserve"> + Примерная программа по физической культуре</w:t>
            </w:r>
          </w:p>
        </w:tc>
      </w:tr>
      <w:tr w:rsidR="003544FD" w:rsidTr="001A1A28">
        <w:tc>
          <w:tcPr>
            <w:tcW w:w="0" w:type="auto"/>
            <w:gridSpan w:val="2"/>
          </w:tcPr>
          <w:p w:rsidR="003544FD" w:rsidRPr="001A1A28" w:rsidRDefault="00201A3D" w:rsidP="001A1A28">
            <w:pPr>
              <w:jc w:val="center"/>
              <w:rPr>
                <w:b/>
                <w:iCs/>
              </w:rPr>
            </w:pPr>
            <w:r w:rsidRPr="001A1A28">
              <w:rPr>
                <w:b/>
                <w:i/>
                <w:kern w:val="2"/>
              </w:rPr>
              <w:t>5.</w:t>
            </w:r>
            <w:r w:rsidR="003544FD" w:rsidRPr="001A1A28">
              <w:rPr>
                <w:b/>
                <w:i/>
                <w:kern w:val="2"/>
              </w:rPr>
              <w:t xml:space="preserve"> Личностные, метапредметные и предметные результаты </w:t>
            </w:r>
          </w:p>
        </w:tc>
      </w:tr>
      <w:tr w:rsidR="005A1B98" w:rsidTr="001A1A28">
        <w:tc>
          <w:tcPr>
            <w:tcW w:w="0" w:type="auto"/>
          </w:tcPr>
          <w:p w:rsidR="005A1B98" w:rsidRDefault="005A1B98" w:rsidP="00D97482">
            <w:r>
              <w:t>В данном разделе описываются:</w:t>
            </w:r>
          </w:p>
          <w:p w:rsidR="0029012B" w:rsidRDefault="005A1B98" w:rsidP="005A1B98">
            <w:r>
              <w:t xml:space="preserve">1) </w:t>
            </w:r>
            <w:r w:rsidRPr="00A111FE">
              <w:t xml:space="preserve">достижение обучающимися </w:t>
            </w:r>
            <w:r w:rsidRPr="001A1A28">
              <w:rPr>
                <w:b/>
                <w:i/>
              </w:rPr>
              <w:t>личностных результатов</w:t>
            </w:r>
            <w:r w:rsidRPr="00A111FE">
              <w:t xml:space="preserve"> на конец каждого года обучения</w:t>
            </w:r>
            <w:r>
              <w:t xml:space="preserve"> по двум блокам (базовый и повышенный уровни): </w:t>
            </w:r>
          </w:p>
          <w:p w:rsidR="0029012B" w:rsidRDefault="0029012B" w:rsidP="005A1B98">
            <w:r>
              <w:t xml:space="preserve">– </w:t>
            </w:r>
            <w:r w:rsidR="005A1B98">
              <w:t>«</w:t>
            </w:r>
            <w:r w:rsidR="005A1B98" w:rsidRPr="00A111FE">
              <w:t xml:space="preserve">У обучающегося </w:t>
            </w:r>
            <w:r w:rsidR="005A1B98">
              <w:t xml:space="preserve">(выпускника) </w:t>
            </w:r>
            <w:r>
              <w:t>будут сформированы»;</w:t>
            </w:r>
            <w:r w:rsidR="005A1B98" w:rsidRPr="00A111FE">
              <w:t xml:space="preserve"> </w:t>
            </w:r>
          </w:p>
          <w:p w:rsidR="005A1B98" w:rsidRPr="00A111FE" w:rsidRDefault="0029012B" w:rsidP="005A1B98">
            <w:r>
              <w:t xml:space="preserve">– </w:t>
            </w:r>
            <w:r w:rsidR="005A1B98" w:rsidRPr="00A111FE">
              <w:t xml:space="preserve">«Обучающийся </w:t>
            </w:r>
            <w:r>
              <w:t xml:space="preserve">(выпускник) </w:t>
            </w:r>
            <w:r w:rsidR="005A1B98" w:rsidRPr="00A111FE">
              <w:t xml:space="preserve">получит возможность для формирования» </w:t>
            </w:r>
            <w:r w:rsidR="00201A3D">
              <w:t>(выделяется курсивом);</w:t>
            </w:r>
          </w:p>
          <w:p w:rsidR="0029012B" w:rsidRDefault="0029012B" w:rsidP="0029012B">
            <w:r>
              <w:lastRenderedPageBreak/>
              <w:t xml:space="preserve">2) </w:t>
            </w:r>
            <w:r w:rsidRPr="00A111FE">
              <w:t xml:space="preserve">достижение обучающимися </w:t>
            </w:r>
            <w:r w:rsidRPr="001A1A28">
              <w:rPr>
                <w:b/>
                <w:i/>
              </w:rPr>
              <w:t>метапредметных результатов</w:t>
            </w:r>
            <w:r w:rsidRPr="001A1A28">
              <w:rPr>
                <w:i/>
              </w:rPr>
              <w:t xml:space="preserve"> </w:t>
            </w:r>
            <w:r w:rsidRPr="00A111FE">
              <w:t>на конец каждого года обучения</w:t>
            </w:r>
            <w:r>
              <w:t xml:space="preserve"> по двум блокам (базовый и повышенный уровни): </w:t>
            </w:r>
          </w:p>
          <w:p w:rsidR="0029012B" w:rsidRDefault="0029012B" w:rsidP="0029012B">
            <w:r>
              <w:t>– «</w:t>
            </w:r>
            <w:r w:rsidRPr="00A111FE">
              <w:t xml:space="preserve">У обучающегося </w:t>
            </w:r>
            <w:r>
              <w:t>(выпускника) будут сформированы»;</w:t>
            </w:r>
            <w:r w:rsidRPr="00A111FE">
              <w:t xml:space="preserve"> </w:t>
            </w:r>
          </w:p>
          <w:p w:rsidR="0029012B" w:rsidRPr="00A111FE" w:rsidRDefault="0029012B" w:rsidP="0029012B">
            <w:r>
              <w:t xml:space="preserve">– </w:t>
            </w:r>
            <w:r w:rsidRPr="00A111FE">
              <w:t xml:space="preserve">«Обучающийся </w:t>
            </w:r>
            <w:r>
              <w:t xml:space="preserve">(выпускник) </w:t>
            </w:r>
            <w:r w:rsidRPr="00A111FE">
              <w:t xml:space="preserve">получит возможность для формирования» </w:t>
            </w:r>
            <w:r w:rsidR="00201A3D">
              <w:t>(выделяется курсивом);</w:t>
            </w:r>
          </w:p>
          <w:p w:rsidR="0029012B" w:rsidRDefault="0029012B" w:rsidP="0029012B">
            <w:r>
              <w:t xml:space="preserve">3) </w:t>
            </w:r>
            <w:r w:rsidRPr="00A111FE">
              <w:t xml:space="preserve">достижение обучающимися </w:t>
            </w:r>
            <w:r w:rsidRPr="001A1A28">
              <w:rPr>
                <w:b/>
                <w:i/>
              </w:rPr>
              <w:t>предметных результатов</w:t>
            </w:r>
            <w:r w:rsidRPr="001A1A28">
              <w:rPr>
                <w:b/>
              </w:rPr>
              <w:t xml:space="preserve"> </w:t>
            </w:r>
            <w:r>
              <w:t xml:space="preserve">на конец каждого года обучения по двум блокам (базовый и повышенный уровни): </w:t>
            </w:r>
          </w:p>
          <w:p w:rsidR="0029012B" w:rsidRDefault="0029012B" w:rsidP="001A1A28">
            <w:pPr>
              <w:jc w:val="both"/>
            </w:pPr>
            <w:r>
              <w:t>–</w:t>
            </w:r>
            <w:r w:rsidRPr="00A111FE">
              <w:t xml:space="preserve"> «Обучающийся</w:t>
            </w:r>
            <w:r>
              <w:t xml:space="preserve"> (выпускник) </w:t>
            </w:r>
            <w:r w:rsidRPr="00A111FE">
              <w:t>научится»</w:t>
            </w:r>
            <w:r>
              <w:t>;</w:t>
            </w:r>
            <w:r w:rsidRPr="00A111FE">
              <w:t xml:space="preserve"> </w:t>
            </w:r>
          </w:p>
          <w:p w:rsidR="005A1B98" w:rsidRDefault="0029012B" w:rsidP="001A1A28">
            <w:pPr>
              <w:jc w:val="both"/>
            </w:pPr>
            <w:r>
              <w:t xml:space="preserve">– </w:t>
            </w:r>
            <w:r w:rsidRPr="00A111FE">
              <w:t xml:space="preserve">«Обучающийся </w:t>
            </w:r>
            <w:r>
              <w:t>(в</w:t>
            </w:r>
            <w:r w:rsidRPr="00A111FE">
              <w:t>ыпускник</w:t>
            </w:r>
            <w:r>
              <w:t>)</w:t>
            </w:r>
            <w:r w:rsidRPr="00A111FE">
              <w:t xml:space="preserve"> получит возможность научиться» </w:t>
            </w:r>
            <w:r>
              <w:t>(выделяется курсивом)</w:t>
            </w:r>
          </w:p>
        </w:tc>
        <w:tc>
          <w:tcPr>
            <w:tcW w:w="0" w:type="auto"/>
          </w:tcPr>
          <w:p w:rsidR="003544FD" w:rsidRPr="003544FD" w:rsidRDefault="003544FD" w:rsidP="003544FD">
            <w:r w:rsidRPr="003544FD">
              <w:lastRenderedPageBreak/>
              <w:t xml:space="preserve">1. Личностные и метапредметные </w:t>
            </w:r>
            <w:r>
              <w:t xml:space="preserve">результаты </w:t>
            </w:r>
            <w:r w:rsidRPr="003544FD">
              <w:t xml:space="preserve"> ООП </w:t>
            </w:r>
            <w:r>
              <w:t xml:space="preserve">НОО </w:t>
            </w:r>
            <w:r w:rsidRPr="003544FD">
              <w:t xml:space="preserve">ОУ (Планируемые результаты </w:t>
            </w:r>
            <w:r>
              <w:t xml:space="preserve">трех </w:t>
            </w:r>
            <w:r w:rsidRPr="003544FD">
              <w:t>междисциплинарных программ</w:t>
            </w:r>
            <w:r>
              <w:t xml:space="preserve">: </w:t>
            </w:r>
            <w:r w:rsidRPr="00A111FE">
              <w:t xml:space="preserve">«Программа формирования </w:t>
            </w:r>
            <w:r w:rsidR="00201A3D">
              <w:t>универсальных учебных действий»,</w:t>
            </w:r>
            <w:r w:rsidRPr="00A111FE">
              <w:t xml:space="preserve"> «Чте</w:t>
            </w:r>
            <w:r w:rsidR="00201A3D">
              <w:t>ние. Работа с текстом»,</w:t>
            </w:r>
            <w:r w:rsidRPr="00A111FE">
              <w:t xml:space="preserve"> «Формирование ИКТ-компетентности обучающихся»</w:t>
            </w:r>
            <w:r w:rsidRPr="003544FD">
              <w:t>)</w:t>
            </w:r>
            <w:r>
              <w:t>.</w:t>
            </w:r>
          </w:p>
          <w:p w:rsidR="003544FD" w:rsidRPr="003544FD" w:rsidRDefault="003544FD" w:rsidP="003544FD">
            <w:r w:rsidRPr="003544FD">
              <w:t xml:space="preserve">2. </w:t>
            </w:r>
            <w:r>
              <w:t xml:space="preserve">Конкретизация </w:t>
            </w:r>
            <w:r w:rsidRPr="001A1A28">
              <w:rPr>
                <w:kern w:val="2"/>
              </w:rPr>
              <w:t>личностных, метапредметных и предметных</w:t>
            </w:r>
            <w:r w:rsidRPr="003544FD">
              <w:t xml:space="preserve"> </w:t>
            </w:r>
            <w:r>
              <w:t xml:space="preserve">результатов </w:t>
            </w:r>
            <w:r w:rsidRPr="003544FD">
              <w:t xml:space="preserve">с Примерной и авторской программой по </w:t>
            </w:r>
            <w:r>
              <w:lastRenderedPageBreak/>
              <w:t>физической культуре</w:t>
            </w:r>
          </w:p>
        </w:tc>
      </w:tr>
      <w:tr w:rsidR="0029012B" w:rsidTr="001A1A28">
        <w:tc>
          <w:tcPr>
            <w:tcW w:w="0" w:type="auto"/>
            <w:gridSpan w:val="2"/>
          </w:tcPr>
          <w:p w:rsidR="0029012B" w:rsidRPr="001A1A28" w:rsidRDefault="00201A3D" w:rsidP="001A1A28">
            <w:pPr>
              <w:jc w:val="center"/>
              <w:rPr>
                <w:b/>
              </w:rPr>
            </w:pPr>
            <w:r w:rsidRPr="001A1A28">
              <w:rPr>
                <w:b/>
                <w:i/>
                <w:kern w:val="2"/>
              </w:rPr>
              <w:lastRenderedPageBreak/>
              <w:t xml:space="preserve">6. </w:t>
            </w:r>
            <w:r w:rsidR="0029012B" w:rsidRPr="001A1A28">
              <w:rPr>
                <w:b/>
                <w:i/>
                <w:kern w:val="2"/>
              </w:rPr>
              <w:t>Содержание учебного предмета, курса</w:t>
            </w:r>
          </w:p>
        </w:tc>
      </w:tr>
      <w:tr w:rsidR="0029012B" w:rsidTr="001A1A28">
        <w:tc>
          <w:tcPr>
            <w:tcW w:w="0" w:type="auto"/>
          </w:tcPr>
          <w:p w:rsidR="0029012B" w:rsidRDefault="0029012B" w:rsidP="00D97482">
            <w:r w:rsidRPr="001A1A28">
              <w:rPr>
                <w:kern w:val="2"/>
              </w:rPr>
              <w:t>Включается перечень  из</w:t>
            </w:r>
            <w:r w:rsidR="00201A3D" w:rsidRPr="001A1A28">
              <w:rPr>
                <w:kern w:val="2"/>
              </w:rPr>
              <w:t>учаемого учебного материала путе</w:t>
            </w:r>
            <w:r w:rsidRPr="001A1A28">
              <w:rPr>
                <w:kern w:val="2"/>
              </w:rPr>
              <w:t>м  описания основных содержательных линий.</w:t>
            </w:r>
          </w:p>
          <w:p w:rsidR="0029012B" w:rsidRDefault="0029012B" w:rsidP="00D97482">
            <w:r>
              <w:t>«Знания о ФК», «Способы физкультурной деятельности»,</w:t>
            </w:r>
            <w:r w:rsidR="00201A3D">
              <w:t xml:space="preserve"> «Физическое совершенствование»</w:t>
            </w:r>
          </w:p>
        </w:tc>
        <w:tc>
          <w:tcPr>
            <w:tcW w:w="0" w:type="auto"/>
          </w:tcPr>
          <w:p w:rsidR="0029012B" w:rsidRPr="003544FD" w:rsidRDefault="0029012B" w:rsidP="003544FD">
            <w:r w:rsidRPr="001A1A28">
              <w:rPr>
                <w:kern w:val="2"/>
              </w:rPr>
              <w:t>Примерная программа по физической культуре + авторская программа</w:t>
            </w:r>
          </w:p>
        </w:tc>
      </w:tr>
      <w:tr w:rsidR="0029012B" w:rsidTr="001A1A28">
        <w:tc>
          <w:tcPr>
            <w:tcW w:w="0" w:type="auto"/>
            <w:gridSpan w:val="2"/>
          </w:tcPr>
          <w:p w:rsidR="0029012B" w:rsidRPr="001A1A28" w:rsidRDefault="00201A3D" w:rsidP="001A1A28">
            <w:pPr>
              <w:jc w:val="center"/>
              <w:rPr>
                <w:b/>
                <w:i/>
                <w:kern w:val="2"/>
              </w:rPr>
            </w:pPr>
            <w:r w:rsidRPr="001A1A28">
              <w:rPr>
                <w:b/>
                <w:i/>
                <w:kern w:val="2"/>
              </w:rPr>
              <w:t>7.</w:t>
            </w:r>
            <w:r w:rsidR="0029012B" w:rsidRPr="001A1A28">
              <w:rPr>
                <w:b/>
                <w:i/>
                <w:kern w:val="2"/>
              </w:rPr>
              <w:t xml:space="preserve"> Тематическое планирование с определением основных видов учебной</w:t>
            </w:r>
          </w:p>
          <w:p w:rsidR="0029012B" w:rsidRPr="001A1A28" w:rsidRDefault="0029012B" w:rsidP="001A1A28">
            <w:pPr>
              <w:jc w:val="center"/>
              <w:rPr>
                <w:b/>
                <w:kern w:val="2"/>
              </w:rPr>
            </w:pPr>
            <w:r w:rsidRPr="001A1A28">
              <w:rPr>
                <w:b/>
                <w:i/>
                <w:kern w:val="2"/>
              </w:rPr>
              <w:t>деятельности обучающихся</w:t>
            </w:r>
          </w:p>
        </w:tc>
      </w:tr>
      <w:tr w:rsidR="0029012B" w:rsidTr="001A1A28">
        <w:tc>
          <w:tcPr>
            <w:tcW w:w="0" w:type="auto"/>
          </w:tcPr>
          <w:p w:rsidR="0029012B" w:rsidRDefault="0063239B" w:rsidP="00D97482">
            <w:r w:rsidRPr="001A1A28">
              <w:rPr>
                <w:kern w:val="2"/>
              </w:rPr>
              <w:t>– р</w:t>
            </w:r>
            <w:r w:rsidR="0029012B" w:rsidRPr="001A1A28">
              <w:rPr>
                <w:kern w:val="2"/>
              </w:rPr>
              <w:t xml:space="preserve">азрабатывается </w:t>
            </w:r>
            <w:r w:rsidR="0029012B" w:rsidRPr="00A111FE">
              <w:t>для 1, 2, 3 и 4 класс</w:t>
            </w:r>
            <w:r>
              <w:t>ов отдельно;</w:t>
            </w:r>
          </w:p>
          <w:p w:rsidR="0063239B" w:rsidRDefault="0063239B" w:rsidP="00D97482">
            <w:r>
              <w:t xml:space="preserve">– состоит из двух обязательных блоков: </w:t>
            </w:r>
          </w:p>
          <w:p w:rsidR="0063239B" w:rsidRPr="001A1A28" w:rsidRDefault="0063239B" w:rsidP="00D97482">
            <w:pPr>
              <w:rPr>
                <w:bCs/>
              </w:rPr>
            </w:pPr>
            <w:r>
              <w:t xml:space="preserve">1. </w:t>
            </w:r>
            <w:r w:rsidRPr="001A1A28">
              <w:rPr>
                <w:bCs/>
              </w:rPr>
              <w:t>«Содержание учебного предмета (Тема (раздел) (количество часов)».</w:t>
            </w:r>
          </w:p>
          <w:p w:rsidR="0029012B" w:rsidRPr="0063239B" w:rsidRDefault="0063239B" w:rsidP="00D97482">
            <w:r w:rsidRPr="001A1A28">
              <w:rPr>
                <w:bCs/>
              </w:rPr>
              <w:t xml:space="preserve">2. «Основные виды учебной </w:t>
            </w:r>
            <w:r w:rsidR="00201A3D" w:rsidRPr="001A1A28">
              <w:rPr>
                <w:bCs/>
              </w:rPr>
              <w:t>деятельности обучающихся»</w:t>
            </w:r>
          </w:p>
        </w:tc>
        <w:tc>
          <w:tcPr>
            <w:tcW w:w="0" w:type="auto"/>
          </w:tcPr>
          <w:p w:rsidR="0029012B" w:rsidRPr="001A1A28" w:rsidRDefault="0063239B" w:rsidP="003544FD">
            <w:pPr>
              <w:rPr>
                <w:kern w:val="2"/>
              </w:rPr>
            </w:pPr>
            <w:r w:rsidRPr="001A1A28">
              <w:rPr>
                <w:kern w:val="2"/>
              </w:rPr>
              <w:t>Примерная программа по физической культуре + авторская программа</w:t>
            </w:r>
          </w:p>
        </w:tc>
      </w:tr>
      <w:tr w:rsidR="0063239B" w:rsidTr="001A1A28">
        <w:tc>
          <w:tcPr>
            <w:tcW w:w="0" w:type="auto"/>
            <w:gridSpan w:val="2"/>
          </w:tcPr>
          <w:p w:rsidR="0063239B" w:rsidRPr="001A1A28" w:rsidRDefault="00201A3D" w:rsidP="001A1A28">
            <w:pPr>
              <w:jc w:val="center"/>
              <w:rPr>
                <w:b/>
                <w:kern w:val="2"/>
              </w:rPr>
            </w:pPr>
            <w:r w:rsidRPr="001A1A28">
              <w:rPr>
                <w:b/>
                <w:i/>
                <w:kern w:val="2"/>
              </w:rPr>
              <w:t>8.</w:t>
            </w:r>
            <w:r w:rsidR="0063239B" w:rsidRPr="001A1A28">
              <w:rPr>
                <w:b/>
                <w:i/>
                <w:kern w:val="2"/>
              </w:rPr>
              <w:t xml:space="preserve"> Описание материально-технического обеспечения образовательного процесса</w:t>
            </w:r>
          </w:p>
        </w:tc>
      </w:tr>
      <w:tr w:rsidR="0063239B" w:rsidTr="001A1A28">
        <w:tc>
          <w:tcPr>
            <w:tcW w:w="0" w:type="auto"/>
          </w:tcPr>
          <w:p w:rsidR="0063239B" w:rsidRPr="001A1A28" w:rsidRDefault="0063239B" w:rsidP="0063239B">
            <w:pPr>
              <w:rPr>
                <w:iCs/>
              </w:rPr>
            </w:pPr>
            <w:r w:rsidRPr="001A1A28">
              <w:rPr>
                <w:iCs/>
              </w:rPr>
              <w:t>Предоставляется следующая информация:</w:t>
            </w:r>
          </w:p>
          <w:p w:rsidR="0063239B" w:rsidRDefault="0063239B" w:rsidP="0063239B">
            <w:r w:rsidRPr="001A1A28">
              <w:rPr>
                <w:iCs/>
              </w:rPr>
              <w:t xml:space="preserve">– </w:t>
            </w:r>
            <w:r w:rsidRPr="00A111FE">
              <w:t>дидактическое и методическое обеспечени</w:t>
            </w:r>
            <w:r>
              <w:t xml:space="preserve">е; </w:t>
            </w:r>
          </w:p>
          <w:p w:rsidR="0063239B" w:rsidRDefault="0063239B" w:rsidP="0063239B">
            <w:r>
              <w:t xml:space="preserve">– </w:t>
            </w:r>
            <w:r w:rsidRPr="00A111FE">
              <w:t>материал</w:t>
            </w:r>
            <w:r>
              <w:t>ьно-техническое обеспечение (наименование, количество);</w:t>
            </w:r>
          </w:p>
          <w:p w:rsidR="0063239B" w:rsidRPr="001A1A28" w:rsidRDefault="0063239B" w:rsidP="00D97482">
            <w:pPr>
              <w:rPr>
                <w:iCs/>
              </w:rPr>
            </w:pPr>
            <w:r>
              <w:t xml:space="preserve"> – </w:t>
            </w:r>
            <w:r w:rsidRPr="00A111FE">
              <w:t>информационно-коммуникационные средства</w:t>
            </w:r>
            <w:r>
              <w:t xml:space="preserve"> </w:t>
            </w:r>
            <w:r w:rsidR="00201A3D">
              <w:t>(</w:t>
            </w:r>
            <w:r>
              <w:t xml:space="preserve">видеофильмы, </w:t>
            </w:r>
            <w:r w:rsidRPr="001A1A28">
              <w:rPr>
                <w:iCs/>
              </w:rPr>
              <w:t>электронные образовательные ресурсы, ресурсы интернет)</w:t>
            </w:r>
          </w:p>
        </w:tc>
        <w:tc>
          <w:tcPr>
            <w:tcW w:w="0" w:type="auto"/>
          </w:tcPr>
          <w:p w:rsidR="0063239B" w:rsidRPr="0063239B" w:rsidRDefault="0063239B" w:rsidP="003544FD">
            <w:r w:rsidRPr="00A111FE">
              <w:t xml:space="preserve">«Система условий реализации </w:t>
            </w:r>
            <w:r>
              <w:t>ООП НОО</w:t>
            </w:r>
            <w:r w:rsidRPr="00A111FE">
              <w:t xml:space="preserve"> в соответствии с </w:t>
            </w:r>
            <w:r>
              <w:t xml:space="preserve">требованиями Стандарта» + </w:t>
            </w:r>
            <w:r w:rsidRPr="001A1A28">
              <w:rPr>
                <w:kern w:val="2"/>
              </w:rPr>
              <w:t>Примерная программа по физической культуре</w:t>
            </w:r>
          </w:p>
        </w:tc>
      </w:tr>
    </w:tbl>
    <w:p w:rsidR="00785609" w:rsidRDefault="00785609" w:rsidP="00A111FE">
      <w:pPr>
        <w:ind w:firstLine="708"/>
        <w:jc w:val="both"/>
      </w:pPr>
    </w:p>
    <w:p w:rsidR="00AD26F8" w:rsidRDefault="00A111FE" w:rsidP="00A111FE">
      <w:pPr>
        <w:jc w:val="center"/>
        <w:rPr>
          <w:rFonts w:eastAsia="HiddenHorzOCR"/>
          <w:b/>
          <w:i/>
        </w:rPr>
      </w:pPr>
      <w:r w:rsidRPr="00AD26F8">
        <w:rPr>
          <w:b/>
          <w:i/>
        </w:rPr>
        <w:t>Содержание Программ</w:t>
      </w:r>
      <w:r w:rsidRPr="00AD26F8">
        <w:rPr>
          <w:rFonts w:eastAsia="HiddenHorzOCR"/>
          <w:b/>
          <w:i/>
          <w:color w:val="FF0000"/>
        </w:rPr>
        <w:t xml:space="preserve"> </w:t>
      </w:r>
      <w:r w:rsidRPr="00AD26F8">
        <w:rPr>
          <w:rFonts w:eastAsia="HiddenHorzOCR"/>
          <w:b/>
          <w:i/>
        </w:rPr>
        <w:t xml:space="preserve">отдельных учебных предметов, курсов </w:t>
      </w:r>
    </w:p>
    <w:p w:rsidR="00A111FE" w:rsidRDefault="00A111FE" w:rsidP="00A111FE">
      <w:pPr>
        <w:jc w:val="center"/>
        <w:rPr>
          <w:rFonts w:eastAsia="HiddenHorzOCR"/>
          <w:b/>
          <w:i/>
        </w:rPr>
      </w:pPr>
      <w:r w:rsidRPr="00AD26F8">
        <w:rPr>
          <w:rFonts w:eastAsia="HiddenHorzOCR"/>
          <w:b/>
          <w:i/>
        </w:rPr>
        <w:t>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2"/>
        <w:gridCol w:w="5699"/>
      </w:tblGrid>
      <w:tr w:rsidR="0072058A" w:rsidTr="001A1A28">
        <w:tc>
          <w:tcPr>
            <w:tcW w:w="0" w:type="auto"/>
          </w:tcPr>
          <w:p w:rsidR="0072058A" w:rsidRDefault="0072058A" w:rsidP="001A1A28">
            <w:pPr>
              <w:jc w:val="both"/>
            </w:pPr>
            <w:r w:rsidRPr="001A1A28">
              <w:rPr>
                <w:b/>
              </w:rPr>
              <w:t>Содержание разделов Программы</w:t>
            </w:r>
            <w:r w:rsidRPr="001A1A28">
              <w:rPr>
                <w:rFonts w:eastAsia="HiddenHorzOCR"/>
                <w:b/>
              </w:rPr>
              <w:t xml:space="preserve"> учебного предмета «Физическая культура</w:t>
            </w:r>
            <w:r w:rsidRPr="001A1A28">
              <w:rPr>
                <w:rFonts w:eastAsia="HiddenHorzOCR"/>
              </w:rPr>
              <w:t>»</w:t>
            </w:r>
          </w:p>
        </w:tc>
        <w:tc>
          <w:tcPr>
            <w:tcW w:w="0" w:type="auto"/>
          </w:tcPr>
          <w:p w:rsidR="0072058A" w:rsidRPr="001A1A28" w:rsidRDefault="0072058A" w:rsidP="001A1A28">
            <w:pPr>
              <w:jc w:val="both"/>
              <w:rPr>
                <w:b/>
              </w:rPr>
            </w:pPr>
            <w:r w:rsidRPr="001A1A28">
              <w:rPr>
                <w:b/>
              </w:rPr>
              <w:t xml:space="preserve">Используемые материалы. </w:t>
            </w:r>
          </w:p>
          <w:p w:rsidR="0072058A" w:rsidRPr="001A1A28" w:rsidRDefault="0072058A" w:rsidP="00525064">
            <w:pPr>
              <w:jc w:val="both"/>
              <w:rPr>
                <w:b/>
              </w:rPr>
            </w:pPr>
            <w:r w:rsidRPr="001A1A28">
              <w:rPr>
                <w:b/>
              </w:rPr>
              <w:t xml:space="preserve">Соответствие содержания </w:t>
            </w:r>
            <w:r w:rsidRPr="001A1A28">
              <w:rPr>
                <w:rFonts w:eastAsia="HiddenHorzOCR"/>
                <w:b/>
              </w:rPr>
              <w:t>учебного предмета «Физическая культура» содержанию ООП О</w:t>
            </w:r>
            <w:r w:rsidR="00525064">
              <w:rPr>
                <w:rFonts w:eastAsia="HiddenHorzOCR"/>
                <w:b/>
              </w:rPr>
              <w:t>О</w:t>
            </w:r>
          </w:p>
        </w:tc>
      </w:tr>
      <w:tr w:rsidR="0072058A" w:rsidTr="001A1A28">
        <w:tc>
          <w:tcPr>
            <w:tcW w:w="0" w:type="auto"/>
            <w:gridSpan w:val="2"/>
          </w:tcPr>
          <w:p w:rsidR="0072058A" w:rsidRPr="001A1A28" w:rsidRDefault="00201A3D" w:rsidP="001A1A28">
            <w:pPr>
              <w:jc w:val="center"/>
              <w:rPr>
                <w:b/>
              </w:rPr>
            </w:pPr>
            <w:r w:rsidRPr="001A1A28">
              <w:rPr>
                <w:b/>
                <w:i/>
                <w:kern w:val="2"/>
              </w:rPr>
              <w:t>1.</w:t>
            </w:r>
            <w:r w:rsidR="0072058A" w:rsidRPr="001A1A28">
              <w:rPr>
                <w:b/>
                <w:i/>
                <w:kern w:val="2"/>
              </w:rPr>
              <w:t xml:space="preserve"> Пояснительная записка</w:t>
            </w:r>
          </w:p>
        </w:tc>
      </w:tr>
      <w:tr w:rsidR="0072058A" w:rsidTr="001A1A28">
        <w:tc>
          <w:tcPr>
            <w:tcW w:w="0" w:type="auto"/>
          </w:tcPr>
          <w:p w:rsidR="0072058A" w:rsidRDefault="0072058A" w:rsidP="001A1A28">
            <w:pPr>
              <w:jc w:val="both"/>
            </w:pPr>
            <w:r>
              <w:lastRenderedPageBreak/>
              <w:t xml:space="preserve">– конкретизируются общие цели ООО с учетом специфики предмета; </w:t>
            </w:r>
          </w:p>
          <w:p w:rsidR="0072058A" w:rsidRPr="001A1A28" w:rsidRDefault="0072058A" w:rsidP="001A1A28">
            <w:pPr>
              <w:jc w:val="both"/>
              <w:rPr>
                <w:iCs/>
                <w:kern w:val="2"/>
              </w:rPr>
            </w:pPr>
            <w:r>
              <w:t xml:space="preserve">– </w:t>
            </w:r>
            <w:r w:rsidRPr="001A1A28">
              <w:rPr>
                <w:kern w:val="2"/>
              </w:rPr>
              <w:t xml:space="preserve">выделяются </w:t>
            </w:r>
            <w:r w:rsidRPr="001A1A28">
              <w:rPr>
                <w:iCs/>
                <w:kern w:val="2"/>
              </w:rPr>
              <w:t xml:space="preserve">отличительные особенности Программы учебного предмета по сравнению с Примерной программой по предмету; </w:t>
            </w:r>
          </w:p>
          <w:p w:rsidR="0072058A" w:rsidRDefault="0072058A" w:rsidP="001A1A28">
            <w:pPr>
              <w:jc w:val="both"/>
            </w:pPr>
            <w:r w:rsidRPr="001A1A28">
              <w:rPr>
                <w:iCs/>
                <w:kern w:val="2"/>
              </w:rPr>
              <w:t>–</w:t>
            </w:r>
            <w:r w:rsidR="00201A3D" w:rsidRPr="001A1A28">
              <w:rPr>
                <w:iCs/>
                <w:kern w:val="2"/>
              </w:rPr>
              <w:t xml:space="preserve"> </w:t>
            </w:r>
            <w:r w:rsidRPr="001A1A28">
              <w:rPr>
                <w:iCs/>
                <w:kern w:val="2"/>
              </w:rPr>
              <w:t>обосновывается выбор учебника и УМК</w:t>
            </w:r>
          </w:p>
        </w:tc>
        <w:tc>
          <w:tcPr>
            <w:tcW w:w="0" w:type="auto"/>
          </w:tcPr>
          <w:p w:rsidR="0072058A" w:rsidRDefault="0072058A" w:rsidP="00525064">
            <w:pPr>
              <w:jc w:val="both"/>
            </w:pPr>
            <w:r w:rsidRPr="001A1A28">
              <w:rPr>
                <w:kern w:val="2"/>
              </w:rPr>
              <w:t>«Пояснительная записка» ООП ООО О</w:t>
            </w:r>
            <w:r w:rsidR="00525064">
              <w:rPr>
                <w:kern w:val="2"/>
              </w:rPr>
              <w:t>О</w:t>
            </w:r>
            <w:r w:rsidRPr="001A1A28">
              <w:rPr>
                <w:kern w:val="2"/>
              </w:rPr>
              <w:t xml:space="preserve"> + Примерная </w:t>
            </w:r>
            <w:r w:rsidRPr="001A1A28">
              <w:rPr>
                <w:bCs/>
                <w:iCs/>
              </w:rPr>
              <w:t>программа по физической культуре</w:t>
            </w:r>
          </w:p>
        </w:tc>
      </w:tr>
      <w:tr w:rsidR="0072058A" w:rsidTr="001A1A28">
        <w:tc>
          <w:tcPr>
            <w:tcW w:w="0" w:type="auto"/>
            <w:gridSpan w:val="2"/>
          </w:tcPr>
          <w:p w:rsidR="0072058A" w:rsidRPr="001A1A28" w:rsidRDefault="00201A3D" w:rsidP="001A1A28">
            <w:pPr>
              <w:jc w:val="center"/>
              <w:rPr>
                <w:b/>
                <w:kern w:val="2"/>
              </w:rPr>
            </w:pPr>
            <w:r w:rsidRPr="001A1A28">
              <w:rPr>
                <w:b/>
                <w:i/>
                <w:kern w:val="2"/>
              </w:rPr>
              <w:t>2.</w:t>
            </w:r>
            <w:r w:rsidR="0072058A" w:rsidRPr="001A1A28">
              <w:rPr>
                <w:b/>
                <w:i/>
                <w:kern w:val="2"/>
              </w:rPr>
              <w:t xml:space="preserve"> Общая характеристика учебного предмета</w:t>
            </w:r>
          </w:p>
        </w:tc>
      </w:tr>
      <w:tr w:rsidR="0072058A" w:rsidTr="001A1A28">
        <w:tc>
          <w:tcPr>
            <w:tcW w:w="0" w:type="auto"/>
          </w:tcPr>
          <w:p w:rsidR="0072058A" w:rsidRDefault="0072058A" w:rsidP="001A1A28">
            <w:pPr>
              <w:jc w:val="both"/>
            </w:pPr>
            <w:r>
              <w:t xml:space="preserve">– </w:t>
            </w:r>
            <w:r w:rsidR="00201A3D">
              <w:t>дае</w:t>
            </w:r>
            <w:r w:rsidRPr="00A111FE">
              <w:t>тся общая характеристика учебного предмета</w:t>
            </w:r>
            <w:r>
              <w:t>;</w:t>
            </w:r>
          </w:p>
          <w:p w:rsidR="0072058A" w:rsidRDefault="0072058A" w:rsidP="001A1A28">
            <w:pPr>
              <w:jc w:val="both"/>
            </w:pPr>
            <w:r>
              <w:t xml:space="preserve">– </w:t>
            </w:r>
            <w:r w:rsidRPr="00A111FE">
              <w:t>определяются цели и задачи изучения учебного предмета</w:t>
            </w:r>
            <w:r>
              <w:t xml:space="preserve">; </w:t>
            </w:r>
          </w:p>
          <w:p w:rsidR="0072058A" w:rsidRDefault="0072058A" w:rsidP="001A1A28">
            <w:pPr>
              <w:jc w:val="both"/>
            </w:pPr>
            <w:r>
              <w:t xml:space="preserve">– </w:t>
            </w:r>
            <w:r w:rsidRPr="00A111FE">
              <w:t>рассматривается структура учебного предмета</w:t>
            </w:r>
            <w:r>
              <w:t>;</w:t>
            </w:r>
          </w:p>
          <w:p w:rsidR="0072058A" w:rsidRDefault="0072058A" w:rsidP="001A1A28">
            <w:pPr>
              <w:jc w:val="both"/>
            </w:pPr>
            <w:r>
              <w:t xml:space="preserve">– описываются </w:t>
            </w:r>
            <w:r w:rsidRPr="00A111FE">
              <w:t>основные содержательные линии</w:t>
            </w:r>
          </w:p>
        </w:tc>
        <w:tc>
          <w:tcPr>
            <w:tcW w:w="0" w:type="auto"/>
          </w:tcPr>
          <w:p w:rsidR="0072058A" w:rsidRPr="001A1A28" w:rsidRDefault="0072058A" w:rsidP="00525064">
            <w:pPr>
              <w:jc w:val="both"/>
              <w:rPr>
                <w:kern w:val="2"/>
              </w:rPr>
            </w:pPr>
            <w:r w:rsidRPr="001A1A28">
              <w:rPr>
                <w:kern w:val="2"/>
              </w:rPr>
              <w:t>«Пояснительная записка» ООП ООО О</w:t>
            </w:r>
            <w:r w:rsidR="00525064">
              <w:rPr>
                <w:kern w:val="2"/>
              </w:rPr>
              <w:t>О</w:t>
            </w:r>
            <w:r w:rsidRPr="001A1A28">
              <w:rPr>
                <w:kern w:val="2"/>
              </w:rPr>
              <w:t xml:space="preserve"> + Примерная </w:t>
            </w:r>
            <w:r w:rsidRPr="001A1A28">
              <w:rPr>
                <w:bCs/>
                <w:iCs/>
              </w:rPr>
              <w:t xml:space="preserve">программа по физической культуре + авторская программа </w:t>
            </w:r>
          </w:p>
        </w:tc>
      </w:tr>
      <w:tr w:rsidR="0072058A" w:rsidTr="001A1A28">
        <w:tc>
          <w:tcPr>
            <w:tcW w:w="0" w:type="auto"/>
            <w:gridSpan w:val="2"/>
          </w:tcPr>
          <w:p w:rsidR="0072058A" w:rsidRPr="001A1A28" w:rsidRDefault="0072058A" w:rsidP="001A1A28">
            <w:pPr>
              <w:jc w:val="center"/>
              <w:rPr>
                <w:b/>
                <w:kern w:val="2"/>
              </w:rPr>
            </w:pPr>
            <w:r w:rsidRPr="001A1A28">
              <w:rPr>
                <w:b/>
                <w:i/>
                <w:kern w:val="2"/>
              </w:rPr>
              <w:t>3)Описание места учебного предмета в учебном плане</w:t>
            </w:r>
          </w:p>
        </w:tc>
      </w:tr>
      <w:tr w:rsidR="0072058A" w:rsidTr="001A1A28">
        <w:tc>
          <w:tcPr>
            <w:tcW w:w="0" w:type="auto"/>
          </w:tcPr>
          <w:p w:rsidR="0072058A" w:rsidRDefault="0072058A" w:rsidP="00986886">
            <w:r>
              <w:t xml:space="preserve">Анализируется </w:t>
            </w:r>
            <w:r w:rsidRPr="00A111FE">
              <w:t>учебн</w:t>
            </w:r>
            <w:r>
              <w:t>ый план</w:t>
            </w:r>
            <w:r w:rsidRPr="00A111FE">
              <w:t xml:space="preserve"> </w:t>
            </w:r>
            <w:r>
              <w:t>О</w:t>
            </w:r>
            <w:r w:rsidR="00525064">
              <w:t>О</w:t>
            </w:r>
            <w:r w:rsidRPr="00A111FE">
              <w:t xml:space="preserve">: </w:t>
            </w:r>
          </w:p>
          <w:p w:rsidR="0072058A" w:rsidRPr="00A111FE" w:rsidRDefault="00201A3D" w:rsidP="00986886">
            <w:r>
              <w:t xml:space="preserve">а) </w:t>
            </w:r>
            <w:r w:rsidR="0072058A" w:rsidRPr="00A111FE">
              <w:t>указывается часть учебного плана, которая предусматривае</w:t>
            </w:r>
            <w:r>
              <w:t>т изучение учебного предмета</w:t>
            </w:r>
            <w:r w:rsidR="0072058A">
              <w:t xml:space="preserve"> </w:t>
            </w:r>
            <w:r w:rsidR="0072058A" w:rsidRPr="00A111FE">
              <w:t>(обязательная часть);</w:t>
            </w:r>
          </w:p>
          <w:p w:rsidR="0072058A" w:rsidRDefault="0072058A" w:rsidP="001A1A28">
            <w:pPr>
              <w:jc w:val="both"/>
            </w:pPr>
            <w:r w:rsidRPr="00A111FE">
              <w:t>б) указывается количество часов, выделяемое на изучение д</w:t>
            </w:r>
            <w:r>
              <w:t>анного учебного предмета, курса</w:t>
            </w:r>
            <w:r w:rsidRPr="00A111FE">
              <w:t xml:space="preserve"> (в неделю, за учебный год).</w:t>
            </w:r>
          </w:p>
        </w:tc>
        <w:tc>
          <w:tcPr>
            <w:tcW w:w="0" w:type="auto"/>
          </w:tcPr>
          <w:p w:rsidR="0072058A" w:rsidRPr="001A1A28" w:rsidRDefault="0072058A" w:rsidP="00525064">
            <w:pPr>
              <w:jc w:val="both"/>
              <w:rPr>
                <w:kern w:val="2"/>
              </w:rPr>
            </w:pPr>
            <w:r w:rsidRPr="00A111FE">
              <w:t>«Учебный план»</w:t>
            </w:r>
            <w:r>
              <w:t xml:space="preserve"> О</w:t>
            </w:r>
            <w:r w:rsidR="00525064">
              <w:t>О</w:t>
            </w:r>
          </w:p>
        </w:tc>
      </w:tr>
      <w:tr w:rsidR="0072058A" w:rsidTr="001A1A28">
        <w:tc>
          <w:tcPr>
            <w:tcW w:w="0" w:type="auto"/>
            <w:gridSpan w:val="2"/>
          </w:tcPr>
          <w:p w:rsidR="0072058A" w:rsidRPr="001A1A28" w:rsidRDefault="0072058A" w:rsidP="001A1A28">
            <w:pPr>
              <w:jc w:val="center"/>
              <w:rPr>
                <w:b/>
                <w:iCs/>
              </w:rPr>
            </w:pPr>
            <w:r w:rsidRPr="001A1A28">
              <w:rPr>
                <w:b/>
                <w:i/>
                <w:kern w:val="2"/>
              </w:rPr>
              <w:t xml:space="preserve">4) Личностные, метапредметные и предметные результаты </w:t>
            </w:r>
          </w:p>
        </w:tc>
      </w:tr>
      <w:tr w:rsidR="0072058A" w:rsidTr="001A1A28">
        <w:tc>
          <w:tcPr>
            <w:tcW w:w="0" w:type="auto"/>
          </w:tcPr>
          <w:p w:rsidR="0072058A" w:rsidRDefault="0072058A" w:rsidP="00986886">
            <w:r>
              <w:t>В данном разделе описываются:</w:t>
            </w:r>
          </w:p>
          <w:p w:rsidR="0072058A" w:rsidRDefault="0072058A" w:rsidP="00986886">
            <w:r>
              <w:t xml:space="preserve">1) </w:t>
            </w:r>
            <w:r w:rsidRPr="00A111FE">
              <w:t xml:space="preserve">достижение обучающимися </w:t>
            </w:r>
            <w:r w:rsidRPr="001A1A28">
              <w:rPr>
                <w:b/>
                <w:i/>
              </w:rPr>
              <w:t>личностных результатов</w:t>
            </w:r>
            <w:r w:rsidRPr="00A111FE">
              <w:t xml:space="preserve"> на конец каждого года обучения</w:t>
            </w:r>
            <w:r>
              <w:t xml:space="preserve"> по двум блокам (базовый и повышенный уровни): </w:t>
            </w:r>
          </w:p>
          <w:p w:rsidR="0072058A" w:rsidRDefault="0072058A" w:rsidP="00986886">
            <w:r>
              <w:t>– «</w:t>
            </w:r>
            <w:r w:rsidRPr="00A111FE">
              <w:t xml:space="preserve">У обучающегося </w:t>
            </w:r>
            <w:r>
              <w:t>(выпускника) будут сформированы»;</w:t>
            </w:r>
            <w:r w:rsidRPr="00A111FE">
              <w:t xml:space="preserve"> </w:t>
            </w:r>
          </w:p>
          <w:p w:rsidR="0072058A" w:rsidRPr="00A111FE" w:rsidRDefault="0072058A" w:rsidP="00986886">
            <w:r>
              <w:t xml:space="preserve">– </w:t>
            </w:r>
            <w:r w:rsidRPr="00A111FE">
              <w:t xml:space="preserve">«Обучающийся </w:t>
            </w:r>
            <w:r>
              <w:t xml:space="preserve">(выпускник) </w:t>
            </w:r>
            <w:r w:rsidRPr="00A111FE">
              <w:t xml:space="preserve">получит возможность для формирования» </w:t>
            </w:r>
            <w:r w:rsidR="00201A3D">
              <w:t>(выделяется курсивом);</w:t>
            </w:r>
          </w:p>
          <w:p w:rsidR="0072058A" w:rsidRDefault="0072058A" w:rsidP="00986886">
            <w:r>
              <w:t xml:space="preserve">2) </w:t>
            </w:r>
            <w:r w:rsidRPr="00A111FE">
              <w:t xml:space="preserve">достижение обучающимися </w:t>
            </w:r>
            <w:r w:rsidRPr="001A1A28">
              <w:rPr>
                <w:b/>
                <w:i/>
              </w:rPr>
              <w:t>метапредметных результатов</w:t>
            </w:r>
            <w:r w:rsidRPr="001A1A28">
              <w:rPr>
                <w:i/>
              </w:rPr>
              <w:t xml:space="preserve"> </w:t>
            </w:r>
            <w:r w:rsidRPr="00A111FE">
              <w:t>на конец каждого года обучения</w:t>
            </w:r>
            <w:r>
              <w:t xml:space="preserve"> по двум блокам (базовый и повышенный уровни): </w:t>
            </w:r>
          </w:p>
          <w:p w:rsidR="0072058A" w:rsidRDefault="0072058A" w:rsidP="00986886">
            <w:r>
              <w:t>– «</w:t>
            </w:r>
            <w:r w:rsidRPr="00A111FE">
              <w:t xml:space="preserve">У обучающегося </w:t>
            </w:r>
            <w:r>
              <w:t>(выпускника) будут сформированы»;</w:t>
            </w:r>
            <w:r w:rsidRPr="00A111FE">
              <w:t xml:space="preserve"> </w:t>
            </w:r>
          </w:p>
          <w:p w:rsidR="0072058A" w:rsidRPr="00A111FE" w:rsidRDefault="0072058A" w:rsidP="00986886">
            <w:r>
              <w:t xml:space="preserve">– </w:t>
            </w:r>
            <w:r w:rsidRPr="00A111FE">
              <w:t xml:space="preserve">«Обучающийся </w:t>
            </w:r>
            <w:r>
              <w:t xml:space="preserve">(выпускник) </w:t>
            </w:r>
            <w:r w:rsidRPr="00A111FE">
              <w:t xml:space="preserve">получит возможность для формирования» </w:t>
            </w:r>
            <w:r w:rsidR="00201A3D">
              <w:t>(выделяется курсивом);</w:t>
            </w:r>
          </w:p>
          <w:p w:rsidR="0072058A" w:rsidRDefault="0072058A" w:rsidP="00986886">
            <w:r>
              <w:t xml:space="preserve">3) </w:t>
            </w:r>
            <w:r w:rsidRPr="00A111FE">
              <w:t xml:space="preserve">достижение обучающимися </w:t>
            </w:r>
            <w:r w:rsidRPr="001A1A28">
              <w:rPr>
                <w:b/>
                <w:i/>
              </w:rPr>
              <w:lastRenderedPageBreak/>
              <w:t>предметных результатов</w:t>
            </w:r>
            <w:r w:rsidRPr="001A1A28">
              <w:rPr>
                <w:b/>
              </w:rPr>
              <w:t xml:space="preserve"> </w:t>
            </w:r>
            <w:r>
              <w:t xml:space="preserve">на конец каждого года обучения по двум блокам (базовый и повышенный уровни): </w:t>
            </w:r>
          </w:p>
          <w:p w:rsidR="0072058A" w:rsidRDefault="0072058A" w:rsidP="001A1A28">
            <w:pPr>
              <w:jc w:val="both"/>
            </w:pPr>
            <w:r>
              <w:t>–</w:t>
            </w:r>
            <w:r w:rsidRPr="00A111FE">
              <w:t xml:space="preserve"> «Обучающийся</w:t>
            </w:r>
            <w:r>
              <w:t xml:space="preserve"> (выпускник) </w:t>
            </w:r>
            <w:r w:rsidRPr="00A111FE">
              <w:t>научится»</w:t>
            </w:r>
            <w:r>
              <w:t>;</w:t>
            </w:r>
            <w:r w:rsidRPr="00A111FE">
              <w:t xml:space="preserve"> </w:t>
            </w:r>
          </w:p>
          <w:p w:rsidR="0072058A" w:rsidRDefault="0072058A" w:rsidP="001A1A28">
            <w:pPr>
              <w:jc w:val="both"/>
            </w:pPr>
            <w:r>
              <w:t xml:space="preserve">– </w:t>
            </w:r>
            <w:r w:rsidRPr="00A111FE">
              <w:t xml:space="preserve">«Обучающийся </w:t>
            </w:r>
            <w:r>
              <w:t>(в</w:t>
            </w:r>
            <w:r w:rsidRPr="00A111FE">
              <w:t>ыпускник</w:t>
            </w:r>
            <w:r>
              <w:t>)</w:t>
            </w:r>
            <w:r w:rsidRPr="00A111FE">
              <w:t xml:space="preserve"> получит возможность научиться» </w:t>
            </w:r>
            <w:r w:rsidR="00201A3D">
              <w:t>(выделяется курсивом)</w:t>
            </w:r>
          </w:p>
        </w:tc>
        <w:tc>
          <w:tcPr>
            <w:tcW w:w="0" w:type="auto"/>
          </w:tcPr>
          <w:p w:rsidR="0072058A" w:rsidRPr="003544FD" w:rsidRDefault="0072058A" w:rsidP="00986886">
            <w:r w:rsidRPr="003544FD">
              <w:lastRenderedPageBreak/>
              <w:t xml:space="preserve">1. Личностные и метапредметные </w:t>
            </w:r>
            <w:r>
              <w:t xml:space="preserve">результаты </w:t>
            </w:r>
            <w:r w:rsidRPr="003544FD">
              <w:t xml:space="preserve"> ООП </w:t>
            </w:r>
            <w:r>
              <w:t xml:space="preserve">НОО </w:t>
            </w:r>
            <w:r w:rsidRPr="003544FD">
              <w:t xml:space="preserve">ОУ (Планируемые результаты </w:t>
            </w:r>
            <w:r>
              <w:t xml:space="preserve">четырех </w:t>
            </w:r>
            <w:r w:rsidRPr="003544FD">
              <w:t>междисциплинарных программ</w:t>
            </w:r>
            <w:r>
              <w:t xml:space="preserve">: </w:t>
            </w:r>
            <w:r w:rsidRPr="00DF56AD">
              <w:t xml:space="preserve">«Программа развития </w:t>
            </w:r>
            <w:r w:rsidR="00201A3D">
              <w:t>универсальных учебных действий»,</w:t>
            </w:r>
            <w:r w:rsidRPr="00DF56AD">
              <w:t xml:space="preserve"> «Основы учебно-исследовател</w:t>
            </w:r>
            <w:r w:rsidR="00201A3D">
              <w:t>ьской и проектной деятельности»,</w:t>
            </w:r>
            <w:r>
              <w:t xml:space="preserve"> </w:t>
            </w:r>
            <w:r w:rsidRPr="00DF56AD">
              <w:t>«Основы смыслов</w:t>
            </w:r>
            <w:r w:rsidR="00201A3D">
              <w:t>ого чтения и  работа с текстом»,</w:t>
            </w:r>
            <w:r w:rsidRPr="00DF56AD">
              <w:t xml:space="preserve"> «Формирование </w:t>
            </w:r>
            <w:r>
              <w:t>ИКТ-компетентности обучающихся»).</w:t>
            </w:r>
          </w:p>
          <w:p w:rsidR="0072058A" w:rsidRPr="003544FD" w:rsidRDefault="0072058A" w:rsidP="00986886">
            <w:r w:rsidRPr="003544FD">
              <w:t xml:space="preserve">2. </w:t>
            </w:r>
            <w:r>
              <w:t xml:space="preserve">Конкретизация </w:t>
            </w:r>
            <w:r w:rsidRPr="001A1A28">
              <w:rPr>
                <w:kern w:val="2"/>
              </w:rPr>
              <w:t>личностных, метапредметных и предметных</w:t>
            </w:r>
            <w:r w:rsidRPr="003544FD">
              <w:t xml:space="preserve"> </w:t>
            </w:r>
            <w:r>
              <w:t xml:space="preserve">результатов </w:t>
            </w:r>
            <w:r w:rsidRPr="003544FD">
              <w:t xml:space="preserve">с Примерной и авторской программой по </w:t>
            </w:r>
            <w:r>
              <w:t>физической культуре</w:t>
            </w:r>
          </w:p>
        </w:tc>
      </w:tr>
      <w:tr w:rsidR="0072058A" w:rsidTr="001A1A28">
        <w:tc>
          <w:tcPr>
            <w:tcW w:w="0" w:type="auto"/>
            <w:gridSpan w:val="2"/>
          </w:tcPr>
          <w:p w:rsidR="0072058A" w:rsidRPr="001A1A28" w:rsidRDefault="0072058A" w:rsidP="001A1A28">
            <w:pPr>
              <w:jc w:val="center"/>
              <w:rPr>
                <w:b/>
              </w:rPr>
            </w:pPr>
            <w:r w:rsidRPr="001A1A28">
              <w:rPr>
                <w:b/>
                <w:i/>
                <w:kern w:val="2"/>
              </w:rPr>
              <w:lastRenderedPageBreak/>
              <w:t>5</w:t>
            </w:r>
            <w:r w:rsidR="00201A3D" w:rsidRPr="001A1A28">
              <w:rPr>
                <w:b/>
                <w:i/>
                <w:kern w:val="2"/>
              </w:rPr>
              <w:t xml:space="preserve">. </w:t>
            </w:r>
            <w:r w:rsidRPr="001A1A28">
              <w:rPr>
                <w:b/>
                <w:i/>
                <w:kern w:val="2"/>
              </w:rPr>
              <w:t>Содержание учебного предмета, курса</w:t>
            </w:r>
          </w:p>
        </w:tc>
      </w:tr>
      <w:tr w:rsidR="0072058A" w:rsidTr="001A1A28">
        <w:tc>
          <w:tcPr>
            <w:tcW w:w="0" w:type="auto"/>
          </w:tcPr>
          <w:p w:rsidR="0072058A" w:rsidRDefault="0072058A" w:rsidP="00986886">
            <w:r w:rsidRPr="001A1A28">
              <w:rPr>
                <w:kern w:val="2"/>
              </w:rPr>
              <w:t>Включается перечень  из</w:t>
            </w:r>
            <w:r w:rsidR="00201A3D" w:rsidRPr="001A1A28">
              <w:rPr>
                <w:kern w:val="2"/>
              </w:rPr>
              <w:t>учаемого учебного материала путе</w:t>
            </w:r>
            <w:r w:rsidRPr="001A1A28">
              <w:rPr>
                <w:kern w:val="2"/>
              </w:rPr>
              <w:t>м  описания основных содержательных линий.</w:t>
            </w:r>
          </w:p>
          <w:p w:rsidR="0072058A" w:rsidRDefault="0072058A" w:rsidP="00986886">
            <w:r>
              <w:t>«Знания о ФК», «Способы физкультурной деятельности», «Физическое совершенствование».</w:t>
            </w:r>
          </w:p>
        </w:tc>
        <w:tc>
          <w:tcPr>
            <w:tcW w:w="0" w:type="auto"/>
          </w:tcPr>
          <w:p w:rsidR="0072058A" w:rsidRPr="003544FD" w:rsidRDefault="0072058A" w:rsidP="00986886">
            <w:r w:rsidRPr="001A1A28">
              <w:rPr>
                <w:kern w:val="2"/>
              </w:rPr>
              <w:t>Примерная программа по физической культуре + авторская программа</w:t>
            </w:r>
          </w:p>
        </w:tc>
      </w:tr>
      <w:tr w:rsidR="0072058A" w:rsidTr="001A1A28">
        <w:tc>
          <w:tcPr>
            <w:tcW w:w="0" w:type="auto"/>
            <w:gridSpan w:val="2"/>
          </w:tcPr>
          <w:p w:rsidR="0072058A" w:rsidRPr="001A1A28" w:rsidRDefault="0072058A" w:rsidP="001A1A28">
            <w:pPr>
              <w:jc w:val="center"/>
              <w:rPr>
                <w:b/>
                <w:i/>
                <w:kern w:val="2"/>
              </w:rPr>
            </w:pPr>
            <w:r w:rsidRPr="001A1A28">
              <w:rPr>
                <w:b/>
                <w:i/>
                <w:kern w:val="2"/>
              </w:rPr>
              <w:t>6</w:t>
            </w:r>
            <w:r w:rsidR="00201A3D" w:rsidRPr="001A1A28">
              <w:rPr>
                <w:b/>
                <w:i/>
                <w:kern w:val="2"/>
              </w:rPr>
              <w:t>.</w:t>
            </w:r>
            <w:r w:rsidRPr="001A1A28">
              <w:rPr>
                <w:b/>
                <w:i/>
                <w:kern w:val="2"/>
              </w:rPr>
              <w:t xml:space="preserve"> Тематическое планирование с определением основных видов учебной</w:t>
            </w:r>
          </w:p>
          <w:p w:rsidR="0072058A" w:rsidRPr="001A1A28" w:rsidRDefault="0072058A" w:rsidP="001A1A28">
            <w:pPr>
              <w:jc w:val="center"/>
              <w:rPr>
                <w:b/>
                <w:kern w:val="2"/>
              </w:rPr>
            </w:pPr>
            <w:r w:rsidRPr="001A1A28">
              <w:rPr>
                <w:b/>
                <w:i/>
                <w:kern w:val="2"/>
              </w:rPr>
              <w:t>деятельности обучающихся</w:t>
            </w:r>
          </w:p>
        </w:tc>
      </w:tr>
      <w:tr w:rsidR="0072058A" w:rsidTr="001A1A28">
        <w:tc>
          <w:tcPr>
            <w:tcW w:w="0" w:type="auto"/>
          </w:tcPr>
          <w:p w:rsidR="0072058A" w:rsidRDefault="0072058A" w:rsidP="00986886">
            <w:r w:rsidRPr="001A1A28">
              <w:rPr>
                <w:kern w:val="2"/>
              </w:rPr>
              <w:t xml:space="preserve">– разрабатывается </w:t>
            </w:r>
            <w:r w:rsidRPr="00A111FE">
              <w:t>для 1, 2, 3 и 4 класс</w:t>
            </w:r>
            <w:r>
              <w:t>ов отдельно;</w:t>
            </w:r>
          </w:p>
          <w:p w:rsidR="0072058A" w:rsidRDefault="0072058A" w:rsidP="00986886">
            <w:r>
              <w:t xml:space="preserve">– состоит из двух обязательных блоков: </w:t>
            </w:r>
          </w:p>
          <w:p w:rsidR="0072058A" w:rsidRPr="001A1A28" w:rsidRDefault="0072058A" w:rsidP="00986886">
            <w:pPr>
              <w:rPr>
                <w:bCs/>
              </w:rPr>
            </w:pPr>
            <w:r>
              <w:t xml:space="preserve">1. </w:t>
            </w:r>
            <w:r w:rsidRPr="001A1A28">
              <w:rPr>
                <w:bCs/>
              </w:rPr>
              <w:t>«Содержание учебного предмета (Тема (раздел) (количество часов)».</w:t>
            </w:r>
          </w:p>
          <w:p w:rsidR="0072058A" w:rsidRPr="0063239B" w:rsidRDefault="0072058A" w:rsidP="00986886">
            <w:r w:rsidRPr="001A1A28">
              <w:rPr>
                <w:bCs/>
              </w:rPr>
              <w:t>2. «Основные виды учебной деятельности обучающихся»</w:t>
            </w:r>
          </w:p>
        </w:tc>
        <w:tc>
          <w:tcPr>
            <w:tcW w:w="0" w:type="auto"/>
          </w:tcPr>
          <w:p w:rsidR="0072058A" w:rsidRPr="001A1A28" w:rsidRDefault="0072058A" w:rsidP="00986886">
            <w:pPr>
              <w:rPr>
                <w:kern w:val="2"/>
              </w:rPr>
            </w:pPr>
            <w:r w:rsidRPr="001A1A28">
              <w:rPr>
                <w:kern w:val="2"/>
              </w:rPr>
              <w:t>Примерная программа по физической культуре + авторская программа</w:t>
            </w:r>
          </w:p>
        </w:tc>
      </w:tr>
      <w:tr w:rsidR="0072058A" w:rsidTr="001A1A28">
        <w:tc>
          <w:tcPr>
            <w:tcW w:w="0" w:type="auto"/>
            <w:gridSpan w:val="2"/>
          </w:tcPr>
          <w:p w:rsidR="0072058A" w:rsidRPr="001A1A28" w:rsidRDefault="0072058A" w:rsidP="001A1A28">
            <w:pPr>
              <w:jc w:val="center"/>
              <w:rPr>
                <w:b/>
                <w:kern w:val="2"/>
              </w:rPr>
            </w:pPr>
            <w:r w:rsidRPr="001A1A28">
              <w:rPr>
                <w:b/>
                <w:i/>
                <w:kern w:val="2"/>
              </w:rPr>
              <w:t>7</w:t>
            </w:r>
            <w:r w:rsidR="00201A3D" w:rsidRPr="001A1A28">
              <w:rPr>
                <w:b/>
                <w:i/>
                <w:kern w:val="2"/>
              </w:rPr>
              <w:t>.</w:t>
            </w:r>
            <w:r w:rsidRPr="001A1A28">
              <w:rPr>
                <w:b/>
                <w:i/>
                <w:kern w:val="2"/>
              </w:rPr>
              <w:t xml:space="preserve"> Описание материально-технического обеспечения образовательного процесса</w:t>
            </w:r>
          </w:p>
        </w:tc>
      </w:tr>
      <w:tr w:rsidR="0072058A" w:rsidTr="001A1A28">
        <w:tc>
          <w:tcPr>
            <w:tcW w:w="0" w:type="auto"/>
          </w:tcPr>
          <w:p w:rsidR="0072058A" w:rsidRPr="001A1A28" w:rsidRDefault="0072058A" w:rsidP="00986886">
            <w:pPr>
              <w:rPr>
                <w:iCs/>
              </w:rPr>
            </w:pPr>
            <w:r w:rsidRPr="001A1A28">
              <w:rPr>
                <w:iCs/>
              </w:rPr>
              <w:t>Предоставляется следующая информация:</w:t>
            </w:r>
          </w:p>
          <w:p w:rsidR="0072058A" w:rsidRPr="00463D1F" w:rsidRDefault="0072058A" w:rsidP="00986886">
            <w:r w:rsidRPr="001A1A28">
              <w:rPr>
                <w:iCs/>
              </w:rPr>
              <w:t xml:space="preserve">– </w:t>
            </w:r>
            <w:r w:rsidRPr="00463D1F">
              <w:t xml:space="preserve">дидактическое и методическое обеспечение; </w:t>
            </w:r>
          </w:p>
          <w:p w:rsidR="0072058A" w:rsidRPr="00463D1F" w:rsidRDefault="0072058A" w:rsidP="00986886">
            <w:r w:rsidRPr="00463D1F">
              <w:t>– материально-техническое обеспечение (наименование, количество);</w:t>
            </w:r>
          </w:p>
          <w:p w:rsidR="0072058A" w:rsidRPr="001A1A28" w:rsidRDefault="0072058A" w:rsidP="00986886">
            <w:pPr>
              <w:rPr>
                <w:iCs/>
              </w:rPr>
            </w:pPr>
            <w:r w:rsidRPr="00463D1F">
              <w:t xml:space="preserve"> – информационно-коммуникационные средства </w:t>
            </w:r>
            <w:r w:rsidR="00201A3D">
              <w:t>(</w:t>
            </w:r>
            <w:r w:rsidRPr="00463D1F">
              <w:t xml:space="preserve">видеофильмы, </w:t>
            </w:r>
            <w:r w:rsidRPr="001A1A28">
              <w:rPr>
                <w:iCs/>
              </w:rPr>
              <w:t>электронные образовательные ресурсы, ресурсы интернет)</w:t>
            </w:r>
          </w:p>
        </w:tc>
        <w:tc>
          <w:tcPr>
            <w:tcW w:w="0" w:type="auto"/>
          </w:tcPr>
          <w:p w:rsidR="0072058A" w:rsidRPr="00463D1F" w:rsidRDefault="0072058A" w:rsidP="00986886">
            <w:r w:rsidRPr="00463D1F">
              <w:t xml:space="preserve">«Система условий реализации ООП НОО в соответствии с требованиями Стандарта» + </w:t>
            </w:r>
            <w:r w:rsidRPr="001A1A28">
              <w:rPr>
                <w:kern w:val="2"/>
              </w:rPr>
              <w:t>Примерная программа по физической культуре</w:t>
            </w:r>
          </w:p>
        </w:tc>
      </w:tr>
      <w:tr w:rsidR="0072058A" w:rsidTr="001A1A28">
        <w:tc>
          <w:tcPr>
            <w:tcW w:w="0" w:type="auto"/>
            <w:gridSpan w:val="2"/>
          </w:tcPr>
          <w:p w:rsidR="0072058A" w:rsidRPr="001A1A28" w:rsidRDefault="00201A3D" w:rsidP="001A1A28">
            <w:pPr>
              <w:jc w:val="center"/>
              <w:rPr>
                <w:b/>
              </w:rPr>
            </w:pPr>
            <w:r w:rsidRPr="001A1A28">
              <w:rPr>
                <w:b/>
                <w:i/>
              </w:rPr>
              <w:t>8.</w:t>
            </w:r>
            <w:r w:rsidR="0072058A" w:rsidRPr="001A1A28">
              <w:rPr>
                <w:b/>
                <w:i/>
              </w:rPr>
              <w:t xml:space="preserve"> Планируемые результаты изучения учебного предмета, курса</w:t>
            </w:r>
          </w:p>
        </w:tc>
      </w:tr>
      <w:tr w:rsidR="0072058A" w:rsidTr="001A1A28">
        <w:tc>
          <w:tcPr>
            <w:tcW w:w="0" w:type="auto"/>
          </w:tcPr>
          <w:p w:rsidR="0072058A" w:rsidRPr="001A1A28" w:rsidRDefault="0072058A" w:rsidP="00986886">
            <w:pPr>
              <w:rPr>
                <w:iCs/>
              </w:rPr>
            </w:pPr>
            <w:r w:rsidRPr="00DF56AD">
              <w:t>В данном разделе описыв</w:t>
            </w:r>
            <w:r w:rsidR="00201A3D">
              <w:t>ае</w:t>
            </w:r>
            <w:r w:rsidRPr="00DF56AD">
              <w:t xml:space="preserve">тся  обобщённая форма планируемых результатов </w:t>
            </w:r>
            <w:r>
              <w:t>ООО</w:t>
            </w:r>
          </w:p>
        </w:tc>
        <w:tc>
          <w:tcPr>
            <w:tcW w:w="0" w:type="auto"/>
          </w:tcPr>
          <w:p w:rsidR="0072058A" w:rsidRPr="0072058A" w:rsidRDefault="0072058A" w:rsidP="0072058A">
            <w:r w:rsidRPr="00DF56AD">
              <w:t>«Планируемые результаты освоения</w:t>
            </w:r>
            <w:r>
              <w:t xml:space="preserve"> </w:t>
            </w:r>
            <w:r w:rsidRPr="00DF56AD">
              <w:t xml:space="preserve">обучающимися </w:t>
            </w:r>
            <w:r>
              <w:t xml:space="preserve">ООП ООО ОУ» + </w:t>
            </w:r>
            <w:r w:rsidRPr="001A1A28">
              <w:rPr>
                <w:kern w:val="2"/>
              </w:rPr>
              <w:t>Примерная программа по физической культуре</w:t>
            </w:r>
          </w:p>
        </w:tc>
      </w:tr>
    </w:tbl>
    <w:p w:rsidR="00525064" w:rsidRDefault="00525064" w:rsidP="00C05FB9">
      <w:pPr>
        <w:ind w:firstLine="709"/>
        <w:jc w:val="both"/>
        <w:rPr>
          <w:sz w:val="26"/>
          <w:szCs w:val="26"/>
        </w:rPr>
      </w:pPr>
    </w:p>
    <w:p w:rsidR="00AD26F8" w:rsidRPr="00B60DCC" w:rsidRDefault="00A111FE" w:rsidP="00C05FB9">
      <w:pPr>
        <w:ind w:firstLine="709"/>
        <w:jc w:val="both"/>
        <w:rPr>
          <w:sz w:val="26"/>
          <w:szCs w:val="26"/>
        </w:rPr>
      </w:pPr>
      <w:r w:rsidRPr="00B60DCC">
        <w:rPr>
          <w:sz w:val="26"/>
          <w:szCs w:val="26"/>
        </w:rPr>
        <w:t xml:space="preserve">В структуру Программ учебных предметов, курсов локальным нормативным актом </w:t>
      </w:r>
      <w:r w:rsidR="00C05FB9" w:rsidRPr="00B60DCC">
        <w:rPr>
          <w:sz w:val="26"/>
          <w:szCs w:val="26"/>
        </w:rPr>
        <w:t>О</w:t>
      </w:r>
      <w:r w:rsidR="00525064">
        <w:rPr>
          <w:sz w:val="26"/>
          <w:szCs w:val="26"/>
        </w:rPr>
        <w:t>О</w:t>
      </w:r>
      <w:r w:rsidR="00463D1F" w:rsidRPr="00B60DCC">
        <w:rPr>
          <w:sz w:val="26"/>
          <w:szCs w:val="26"/>
        </w:rPr>
        <w:t xml:space="preserve"> могут быть</w:t>
      </w:r>
      <w:r w:rsidRPr="00B60DCC">
        <w:rPr>
          <w:sz w:val="26"/>
          <w:szCs w:val="26"/>
        </w:rPr>
        <w:t xml:space="preserve"> включены дополнительные разделы, например, календарно-тематическое планирование по учебному предмету, оценочные материалы. </w:t>
      </w:r>
    </w:p>
    <w:p w:rsidR="00C05FB9" w:rsidRPr="00B60DCC" w:rsidRDefault="00C05FB9" w:rsidP="00C05FB9">
      <w:pPr>
        <w:ind w:firstLine="709"/>
        <w:jc w:val="both"/>
        <w:rPr>
          <w:sz w:val="26"/>
          <w:szCs w:val="26"/>
        </w:rPr>
      </w:pPr>
      <w:r w:rsidRPr="00B60DCC">
        <w:rPr>
          <w:sz w:val="26"/>
          <w:szCs w:val="26"/>
        </w:rPr>
        <w:t xml:space="preserve">Календарно-тематическое планирование по предмету разрабатывается для каждого класса отдельно на каждый (предстоящий) учебный год. Календарно-тематическое планирование составляется каждым учителем самостоятельно на основе тематического планирования и может состоять из следующих блоков: </w:t>
      </w:r>
    </w:p>
    <w:p w:rsidR="00C05FB9" w:rsidRPr="00B60DCC" w:rsidRDefault="00C05FB9" w:rsidP="00C05FB9">
      <w:pPr>
        <w:ind w:firstLine="709"/>
        <w:jc w:val="both"/>
        <w:rPr>
          <w:bCs/>
          <w:sz w:val="26"/>
          <w:szCs w:val="26"/>
        </w:rPr>
      </w:pPr>
      <w:r w:rsidRPr="00B60DCC">
        <w:rPr>
          <w:bCs/>
          <w:sz w:val="26"/>
          <w:szCs w:val="26"/>
        </w:rPr>
        <w:lastRenderedPageBreak/>
        <w:t>1.</w:t>
      </w:r>
      <w:r w:rsidR="00201A3D" w:rsidRPr="00B60DCC">
        <w:rPr>
          <w:bCs/>
          <w:sz w:val="26"/>
          <w:szCs w:val="26"/>
        </w:rPr>
        <w:t xml:space="preserve"> </w:t>
      </w:r>
      <w:r w:rsidRPr="00B60DCC">
        <w:rPr>
          <w:bCs/>
          <w:sz w:val="26"/>
          <w:szCs w:val="26"/>
        </w:rPr>
        <w:t>Т</w:t>
      </w:r>
      <w:r w:rsidR="00201A3D" w:rsidRPr="00B60DCC">
        <w:rPr>
          <w:bCs/>
          <w:sz w:val="26"/>
          <w:szCs w:val="26"/>
        </w:rPr>
        <w:t>ема (раздел) (количество часов).</w:t>
      </w:r>
    </w:p>
    <w:p w:rsidR="00C05FB9" w:rsidRPr="00B60DCC" w:rsidRDefault="00463D1F" w:rsidP="00C05FB9">
      <w:pPr>
        <w:ind w:firstLine="709"/>
        <w:jc w:val="both"/>
        <w:rPr>
          <w:sz w:val="26"/>
          <w:szCs w:val="26"/>
        </w:rPr>
      </w:pPr>
      <w:r w:rsidRPr="00B60DCC">
        <w:rPr>
          <w:sz w:val="26"/>
          <w:szCs w:val="26"/>
        </w:rPr>
        <w:t>2.</w:t>
      </w:r>
      <w:r w:rsidR="00201A3D" w:rsidRPr="00B60DCC">
        <w:rPr>
          <w:sz w:val="26"/>
          <w:szCs w:val="26"/>
        </w:rPr>
        <w:t xml:space="preserve"> </w:t>
      </w:r>
      <w:r w:rsidRPr="00B60DCC">
        <w:rPr>
          <w:sz w:val="26"/>
          <w:szCs w:val="26"/>
        </w:rPr>
        <w:t xml:space="preserve">Тема </w:t>
      </w:r>
      <w:r w:rsidR="00201A3D" w:rsidRPr="00B60DCC">
        <w:rPr>
          <w:sz w:val="26"/>
          <w:szCs w:val="26"/>
        </w:rPr>
        <w:t>и содержание каждого урока.</w:t>
      </w:r>
    </w:p>
    <w:p w:rsidR="00C05FB9" w:rsidRPr="00B60DCC" w:rsidRDefault="00C05FB9" w:rsidP="00C05FB9">
      <w:pPr>
        <w:ind w:firstLine="709"/>
        <w:jc w:val="both"/>
        <w:rPr>
          <w:sz w:val="26"/>
          <w:szCs w:val="26"/>
        </w:rPr>
      </w:pPr>
      <w:r w:rsidRPr="00B60DCC">
        <w:rPr>
          <w:sz w:val="26"/>
          <w:szCs w:val="26"/>
        </w:rPr>
        <w:t>3.</w:t>
      </w:r>
      <w:r w:rsidR="00201A3D" w:rsidRPr="00B60DCC">
        <w:rPr>
          <w:sz w:val="26"/>
          <w:szCs w:val="26"/>
        </w:rPr>
        <w:t xml:space="preserve"> </w:t>
      </w:r>
      <w:r w:rsidRPr="00B60DCC">
        <w:rPr>
          <w:sz w:val="26"/>
          <w:szCs w:val="26"/>
        </w:rPr>
        <w:t>Количество часов (план/факт</w:t>
      </w:r>
      <w:r w:rsidR="00201A3D" w:rsidRPr="00B60DCC">
        <w:rPr>
          <w:sz w:val="26"/>
          <w:szCs w:val="26"/>
        </w:rPr>
        <w:t>).</w:t>
      </w:r>
    </w:p>
    <w:p w:rsidR="00C05FB9" w:rsidRPr="00B60DCC" w:rsidRDefault="00C05FB9" w:rsidP="00C05FB9">
      <w:pPr>
        <w:ind w:firstLine="709"/>
        <w:jc w:val="both"/>
        <w:rPr>
          <w:sz w:val="26"/>
          <w:szCs w:val="26"/>
        </w:rPr>
      </w:pPr>
      <w:r w:rsidRPr="00B60DCC">
        <w:rPr>
          <w:sz w:val="26"/>
          <w:szCs w:val="26"/>
        </w:rPr>
        <w:t>4.</w:t>
      </w:r>
      <w:r w:rsidR="00201A3D" w:rsidRPr="00B60DCC">
        <w:rPr>
          <w:sz w:val="26"/>
          <w:szCs w:val="26"/>
        </w:rPr>
        <w:t xml:space="preserve"> </w:t>
      </w:r>
      <w:r w:rsidRPr="00B60DCC">
        <w:rPr>
          <w:sz w:val="26"/>
          <w:szCs w:val="26"/>
        </w:rPr>
        <w:t>Да</w:t>
      </w:r>
      <w:r w:rsidR="00201A3D" w:rsidRPr="00B60DCC">
        <w:rPr>
          <w:sz w:val="26"/>
          <w:szCs w:val="26"/>
        </w:rPr>
        <w:t>та проведения урока (план/факт).</w:t>
      </w:r>
    </w:p>
    <w:p w:rsidR="00C05FB9" w:rsidRPr="00B60DCC" w:rsidRDefault="00C05FB9" w:rsidP="00C05FB9">
      <w:pPr>
        <w:ind w:firstLine="709"/>
        <w:jc w:val="both"/>
        <w:rPr>
          <w:sz w:val="26"/>
          <w:szCs w:val="26"/>
        </w:rPr>
      </w:pPr>
      <w:r w:rsidRPr="00B60DCC">
        <w:rPr>
          <w:sz w:val="26"/>
          <w:szCs w:val="26"/>
        </w:rPr>
        <w:t>5.</w:t>
      </w:r>
      <w:r w:rsidR="00201A3D" w:rsidRPr="00B60DCC">
        <w:rPr>
          <w:sz w:val="26"/>
          <w:szCs w:val="26"/>
        </w:rPr>
        <w:t xml:space="preserve"> </w:t>
      </w:r>
      <w:r w:rsidRPr="00B60DCC">
        <w:rPr>
          <w:sz w:val="26"/>
          <w:szCs w:val="26"/>
        </w:rPr>
        <w:t>Планируемые результаты освоения обучающимися раздела про</w:t>
      </w:r>
      <w:r w:rsidR="00201A3D" w:rsidRPr="00B60DCC">
        <w:rPr>
          <w:sz w:val="26"/>
          <w:szCs w:val="26"/>
        </w:rPr>
        <w:t>граммы учебного предмета, курса.</w:t>
      </w:r>
    </w:p>
    <w:p w:rsidR="00C05FB9" w:rsidRPr="00B60DCC" w:rsidRDefault="00C05FB9" w:rsidP="00C05FB9">
      <w:pPr>
        <w:ind w:firstLine="709"/>
        <w:jc w:val="both"/>
        <w:rPr>
          <w:sz w:val="26"/>
          <w:szCs w:val="26"/>
        </w:rPr>
      </w:pPr>
      <w:r w:rsidRPr="00B60DCC">
        <w:rPr>
          <w:sz w:val="26"/>
          <w:szCs w:val="26"/>
        </w:rPr>
        <w:t>6.</w:t>
      </w:r>
      <w:r w:rsidR="00201A3D" w:rsidRPr="00B60DCC">
        <w:rPr>
          <w:sz w:val="26"/>
          <w:szCs w:val="26"/>
        </w:rPr>
        <w:t xml:space="preserve"> </w:t>
      </w:r>
      <w:r w:rsidRPr="00B60DCC">
        <w:rPr>
          <w:sz w:val="26"/>
          <w:szCs w:val="26"/>
        </w:rPr>
        <w:t>Основные виды деятельност</w:t>
      </w:r>
      <w:r w:rsidR="00201A3D" w:rsidRPr="00B60DCC">
        <w:rPr>
          <w:sz w:val="26"/>
          <w:szCs w:val="26"/>
        </w:rPr>
        <w:t>и обучающихся (по теме раздела).</w:t>
      </w:r>
    </w:p>
    <w:p w:rsidR="00C05FB9" w:rsidRPr="00B60DCC" w:rsidRDefault="00C05FB9" w:rsidP="00C05FB9">
      <w:pPr>
        <w:ind w:firstLine="709"/>
        <w:jc w:val="both"/>
        <w:rPr>
          <w:sz w:val="26"/>
          <w:szCs w:val="26"/>
        </w:rPr>
      </w:pPr>
      <w:r w:rsidRPr="00B60DCC">
        <w:rPr>
          <w:sz w:val="26"/>
          <w:szCs w:val="26"/>
        </w:rPr>
        <w:t>7.</w:t>
      </w:r>
      <w:r w:rsidR="00201A3D" w:rsidRPr="00B60DCC">
        <w:rPr>
          <w:sz w:val="26"/>
          <w:szCs w:val="26"/>
        </w:rPr>
        <w:t xml:space="preserve"> </w:t>
      </w:r>
      <w:r w:rsidRPr="00B60DCC">
        <w:rPr>
          <w:sz w:val="26"/>
          <w:szCs w:val="26"/>
        </w:rPr>
        <w:t>Корректировка</w:t>
      </w:r>
      <w:r w:rsidRPr="00B60DCC">
        <w:rPr>
          <w:b/>
          <w:sz w:val="26"/>
          <w:szCs w:val="26"/>
        </w:rPr>
        <w:t>.</w:t>
      </w:r>
    </w:p>
    <w:p w:rsidR="00C05FB9" w:rsidRPr="00B60DCC" w:rsidRDefault="00352F54" w:rsidP="00C05FB9">
      <w:pPr>
        <w:ind w:firstLine="540"/>
        <w:jc w:val="both"/>
        <w:rPr>
          <w:kern w:val="2"/>
          <w:sz w:val="26"/>
          <w:szCs w:val="26"/>
        </w:rPr>
      </w:pPr>
      <w:r w:rsidRPr="00B60DCC">
        <w:rPr>
          <w:sz w:val="26"/>
          <w:szCs w:val="26"/>
        </w:rPr>
        <w:t xml:space="preserve">В оценочных материалах </w:t>
      </w:r>
      <w:r w:rsidRPr="00B60DCC">
        <w:rPr>
          <w:kern w:val="2"/>
          <w:sz w:val="26"/>
          <w:szCs w:val="26"/>
        </w:rPr>
        <w:t>представляются контрольно-измерительные материалы, которые используются для измерения достижения обучающимися планируемых (метапредметных и предметных) результатов. Данные контрольно-измерительные материалы используются для проведения текущего контроля, промежуточной аттестации обучающихся.</w:t>
      </w:r>
      <w:r w:rsidR="00463D1F" w:rsidRPr="00B60DCC">
        <w:rPr>
          <w:kern w:val="2"/>
          <w:sz w:val="26"/>
          <w:szCs w:val="26"/>
        </w:rPr>
        <w:t xml:space="preserve"> </w:t>
      </w:r>
    </w:p>
    <w:p w:rsidR="00463D1F" w:rsidRPr="00B60DCC" w:rsidRDefault="00463D1F" w:rsidP="00463D1F">
      <w:pPr>
        <w:ind w:firstLine="540"/>
        <w:jc w:val="both"/>
        <w:rPr>
          <w:kern w:val="2"/>
          <w:sz w:val="26"/>
          <w:szCs w:val="26"/>
        </w:rPr>
      </w:pPr>
      <w:r w:rsidRPr="00B60DCC">
        <w:rPr>
          <w:kern w:val="2"/>
          <w:sz w:val="26"/>
          <w:szCs w:val="26"/>
        </w:rPr>
        <w:t>При проектировании системы заданий для оценки достижения планируемых результатов в начальной школе учителю физической культуры необходимо основываться на следующем пособии: Оценка достижения планируемых результатов в начальной школе. Система заданий. В 3 ч. Ч. 3 / С. В. Анащенко, М. В. Бойкина, Л. А. Виноградская и др. ; под ред. Г. С. Ковалевой, О. Б. Логиновой. – М. : Просвещение, 2012. – 273 с.</w:t>
      </w:r>
    </w:p>
    <w:p w:rsidR="00463D1F" w:rsidRPr="00B60DCC" w:rsidRDefault="00463D1F" w:rsidP="00463D1F">
      <w:pPr>
        <w:ind w:firstLine="540"/>
        <w:jc w:val="both"/>
        <w:rPr>
          <w:kern w:val="2"/>
          <w:sz w:val="26"/>
          <w:szCs w:val="26"/>
        </w:rPr>
      </w:pPr>
      <w:r w:rsidRPr="00B60DCC">
        <w:rPr>
          <w:kern w:val="2"/>
          <w:sz w:val="26"/>
          <w:szCs w:val="26"/>
        </w:rPr>
        <w:t xml:space="preserve">Накопленная оценка формируется на основе результатов выполнения учебных заданий на уроках, самостоятельных работ и домашних заданий, а также на основе достижения учащихся во внешкольной спортивной и культурно-досуговой деятельности. Учебные задания должны включать: 1) текст задания; 2) описание правильно выполненного задания; 3) критерии достижения планируемого результата на базовом и повышенном уровнях достижения. </w:t>
      </w:r>
    </w:p>
    <w:p w:rsidR="00934C62" w:rsidRDefault="00463D1F" w:rsidP="00934C62">
      <w:pPr>
        <w:ind w:firstLine="540"/>
        <w:jc w:val="both"/>
        <w:rPr>
          <w:kern w:val="2"/>
          <w:sz w:val="26"/>
          <w:szCs w:val="26"/>
        </w:rPr>
      </w:pPr>
      <w:r w:rsidRPr="00B60DCC">
        <w:rPr>
          <w:kern w:val="2"/>
          <w:sz w:val="26"/>
          <w:szCs w:val="26"/>
        </w:rPr>
        <w:t xml:space="preserve">Итоговую работу выпускника начальной школы рекомендуется организовывать в форме физкультурно-спортивного праздника, включающего в себя соревновательную часть, связанную с выполнением индивидуальных (физические упражнения разной функциональной направленности и технические действия из базовых видов спорта) и коллективных заданий (эстафета и спортивная или подвижная игра), а также демонстрационную часть, связанную с проведением выставки достижений. Оценивание выставки достижения учащихся определяется предоставлением отчетных материалов о включенности учащегося в учебную деятельность и в самостоятельные занятия по физической культуре. </w:t>
      </w:r>
    </w:p>
    <w:p w:rsidR="00040252" w:rsidRDefault="00040252" w:rsidP="00934C62">
      <w:pPr>
        <w:ind w:firstLine="540"/>
        <w:jc w:val="both"/>
        <w:rPr>
          <w:kern w:val="2"/>
          <w:sz w:val="26"/>
          <w:szCs w:val="26"/>
        </w:rPr>
      </w:pPr>
    </w:p>
    <w:p w:rsidR="00463D1F" w:rsidRPr="00040252" w:rsidRDefault="00934C62" w:rsidP="00934C62">
      <w:pPr>
        <w:ind w:firstLine="540"/>
        <w:jc w:val="both"/>
        <w:rPr>
          <w:kern w:val="2"/>
          <w:sz w:val="26"/>
          <w:szCs w:val="26"/>
        </w:rPr>
      </w:pPr>
      <w:r w:rsidRPr="00040252">
        <w:rPr>
          <w:b/>
          <w:sz w:val="26"/>
          <w:szCs w:val="26"/>
        </w:rPr>
        <w:t>3.</w:t>
      </w:r>
      <w:r w:rsidRPr="00040252">
        <w:rPr>
          <w:kern w:val="2"/>
          <w:sz w:val="26"/>
          <w:szCs w:val="26"/>
        </w:rPr>
        <w:t xml:space="preserve"> </w:t>
      </w:r>
      <w:r w:rsidR="00463D1F" w:rsidRPr="00040252">
        <w:rPr>
          <w:b/>
          <w:sz w:val="26"/>
          <w:szCs w:val="26"/>
        </w:rPr>
        <w:t>Рекомендации по учету национальных, региональных и этнокультурных особенностей при изучении предмета «Физическая культура»</w:t>
      </w:r>
    </w:p>
    <w:p w:rsidR="009F5845" w:rsidRPr="00040252" w:rsidRDefault="009F5845" w:rsidP="009F5845">
      <w:pPr>
        <w:shd w:val="clear" w:color="auto" w:fill="FFFFFF"/>
        <w:tabs>
          <w:tab w:val="left" w:pos="851"/>
        </w:tabs>
        <w:jc w:val="center"/>
        <w:rPr>
          <w:b/>
          <w:sz w:val="26"/>
          <w:szCs w:val="26"/>
        </w:rPr>
      </w:pPr>
    </w:p>
    <w:p w:rsidR="006F053F" w:rsidRPr="00040252" w:rsidRDefault="006F053F" w:rsidP="006F053F">
      <w:pPr>
        <w:ind w:firstLine="540"/>
        <w:jc w:val="both"/>
        <w:rPr>
          <w:kern w:val="2"/>
          <w:sz w:val="26"/>
          <w:szCs w:val="26"/>
        </w:rPr>
      </w:pPr>
      <w:r w:rsidRPr="00040252">
        <w:rPr>
          <w:kern w:val="2"/>
          <w:sz w:val="26"/>
          <w:szCs w:val="26"/>
        </w:rPr>
        <w:t>При изучении предмета необходимо учитывать национальные, региональные и этнокультурные особенности. Федеральный закон «Об образовании</w:t>
      </w:r>
      <w:r w:rsidR="00E3781E">
        <w:rPr>
          <w:kern w:val="2"/>
          <w:sz w:val="26"/>
          <w:szCs w:val="26"/>
        </w:rPr>
        <w:t xml:space="preserve"> в</w:t>
      </w:r>
      <w:r w:rsidR="00525064">
        <w:rPr>
          <w:kern w:val="2"/>
          <w:sz w:val="26"/>
          <w:szCs w:val="26"/>
        </w:rPr>
        <w:t xml:space="preserve"> Российской Федерации</w:t>
      </w:r>
      <w:r w:rsidR="00DE7A42" w:rsidRPr="00040252">
        <w:rPr>
          <w:kern w:val="2"/>
          <w:sz w:val="26"/>
          <w:szCs w:val="26"/>
        </w:rPr>
        <w:t>»</w:t>
      </w:r>
      <w:r w:rsidRPr="00040252">
        <w:rPr>
          <w:kern w:val="2"/>
          <w:sz w:val="26"/>
          <w:szCs w:val="26"/>
        </w:rPr>
        <w:t xml:space="preserve">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w:t>
      </w:r>
      <w:r w:rsidR="00E3781E">
        <w:rPr>
          <w:kern w:val="2"/>
          <w:sz w:val="26"/>
          <w:szCs w:val="26"/>
        </w:rPr>
        <w:t xml:space="preserve">          </w:t>
      </w:r>
      <w:r w:rsidRPr="00040252">
        <w:rPr>
          <w:kern w:val="2"/>
          <w:sz w:val="26"/>
          <w:szCs w:val="26"/>
        </w:rPr>
        <w:t>(ст. 3).</w:t>
      </w:r>
    </w:p>
    <w:p w:rsidR="00FA0CC4" w:rsidRPr="00040252" w:rsidRDefault="00FA0CC4" w:rsidP="00FA0CC4">
      <w:pPr>
        <w:ind w:firstLine="567"/>
        <w:jc w:val="both"/>
        <w:rPr>
          <w:sz w:val="26"/>
          <w:szCs w:val="26"/>
        </w:rPr>
      </w:pPr>
      <w:r w:rsidRPr="00040252">
        <w:rPr>
          <w:spacing w:val="-2"/>
          <w:sz w:val="26"/>
          <w:szCs w:val="26"/>
        </w:rPr>
        <w:t>В соответствии с П</w:t>
      </w:r>
      <w:r w:rsidRPr="00040252">
        <w:rPr>
          <w:spacing w:val="-4"/>
          <w:sz w:val="26"/>
          <w:szCs w:val="26"/>
        </w:rPr>
        <w:t xml:space="preserve">риказом Министерства образования и науки Челябинской области </w:t>
      </w:r>
      <w:r w:rsidRPr="00040252">
        <w:rPr>
          <w:sz w:val="26"/>
          <w:szCs w:val="26"/>
        </w:rPr>
        <w:t xml:space="preserve">от 30.05.2014 № 01/1839  «О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 при реализации Федерального компонента государственного образовательного </w:t>
      </w:r>
      <w:r w:rsidRPr="00040252">
        <w:rPr>
          <w:sz w:val="26"/>
          <w:szCs w:val="26"/>
        </w:rPr>
        <w:lastRenderedPageBreak/>
        <w:t>стандарта по предметам инвариантной части изучение национальных, региональных и этнокультурных особенностей включается в предметное содержание с выделением 10-15% учебного времени от общего количества часов инвариантной части.</w:t>
      </w:r>
    </w:p>
    <w:p w:rsidR="009C48B4" w:rsidRPr="00040252" w:rsidRDefault="006F053F" w:rsidP="009C48B4">
      <w:pPr>
        <w:ind w:firstLine="540"/>
        <w:jc w:val="both"/>
        <w:rPr>
          <w:kern w:val="2"/>
          <w:sz w:val="26"/>
          <w:szCs w:val="26"/>
        </w:rPr>
      </w:pPr>
      <w:r w:rsidRPr="00040252">
        <w:rPr>
          <w:b/>
          <w:i/>
          <w:kern w:val="2"/>
          <w:sz w:val="26"/>
          <w:szCs w:val="26"/>
        </w:rPr>
        <w:t xml:space="preserve">Технология учета таких особенностей по ФГОС НОО и ФГОС ООО в содержании предмета определяется реализуемой </w:t>
      </w:r>
      <w:r w:rsidR="00F243E8" w:rsidRPr="00040252">
        <w:rPr>
          <w:b/>
          <w:i/>
          <w:kern w:val="2"/>
          <w:sz w:val="26"/>
          <w:szCs w:val="26"/>
        </w:rPr>
        <w:t xml:space="preserve">образовательным учреждением </w:t>
      </w:r>
      <w:r w:rsidRPr="00040252">
        <w:rPr>
          <w:b/>
          <w:i/>
          <w:kern w:val="2"/>
          <w:sz w:val="26"/>
          <w:szCs w:val="26"/>
        </w:rPr>
        <w:t>образовательной программой.</w:t>
      </w:r>
      <w:r w:rsidR="009C48B4" w:rsidRPr="00040252">
        <w:rPr>
          <w:b/>
          <w:i/>
          <w:kern w:val="2"/>
          <w:sz w:val="26"/>
          <w:szCs w:val="26"/>
        </w:rPr>
        <w:t xml:space="preserve"> </w:t>
      </w:r>
      <w:r w:rsidRPr="00040252">
        <w:rPr>
          <w:kern w:val="2"/>
          <w:sz w:val="26"/>
          <w:szCs w:val="26"/>
        </w:rPr>
        <w:t xml:space="preserve">Стратегическая цель работы по освоению национальных, региональных и этнокультурных особенностей в образовательном учреждении формулируется в целевом разделе в пояснительной записке. В соответствии с целью конкретизируется перечень личностных и метапредметных результатов (раздел «Планируемые результаты освоения основной образовательной программы»). </w:t>
      </w:r>
      <w:r w:rsidR="009C48B4" w:rsidRPr="00040252">
        <w:rPr>
          <w:kern w:val="2"/>
          <w:sz w:val="26"/>
          <w:szCs w:val="26"/>
        </w:rPr>
        <w:t>Особое внимание учету национальных, региональных и этнокультурных особенностей должно быть уделено в</w:t>
      </w:r>
      <w:r w:rsidR="00DE7A42" w:rsidRPr="00040252">
        <w:rPr>
          <w:kern w:val="2"/>
          <w:sz w:val="26"/>
          <w:szCs w:val="26"/>
        </w:rPr>
        <w:t xml:space="preserve"> «Программе формирования/</w:t>
      </w:r>
      <w:r w:rsidRPr="00040252">
        <w:rPr>
          <w:kern w:val="2"/>
          <w:sz w:val="26"/>
          <w:szCs w:val="26"/>
        </w:rPr>
        <w:t>ра</w:t>
      </w:r>
      <w:r w:rsidR="00DE7A42" w:rsidRPr="00040252">
        <w:rPr>
          <w:kern w:val="2"/>
          <w:sz w:val="26"/>
          <w:szCs w:val="26"/>
        </w:rPr>
        <w:t xml:space="preserve">звития универсальных учебных», </w:t>
      </w:r>
      <w:r w:rsidRPr="00040252">
        <w:rPr>
          <w:kern w:val="2"/>
          <w:sz w:val="26"/>
          <w:szCs w:val="26"/>
        </w:rPr>
        <w:t>«Программе духовно-нравственного развити</w:t>
      </w:r>
      <w:r w:rsidR="00DE7A42" w:rsidRPr="00040252">
        <w:rPr>
          <w:kern w:val="2"/>
          <w:sz w:val="26"/>
          <w:szCs w:val="26"/>
        </w:rPr>
        <w:t xml:space="preserve">я и воспитания обучающихся», </w:t>
      </w:r>
      <w:r w:rsidRPr="00040252">
        <w:rPr>
          <w:kern w:val="2"/>
          <w:sz w:val="26"/>
          <w:szCs w:val="26"/>
        </w:rPr>
        <w:t>«Программе воспитания и социализации»</w:t>
      </w:r>
      <w:r w:rsidR="009C48B4" w:rsidRPr="00040252">
        <w:rPr>
          <w:kern w:val="2"/>
          <w:sz w:val="26"/>
          <w:szCs w:val="26"/>
        </w:rPr>
        <w:t>.</w:t>
      </w:r>
    </w:p>
    <w:p w:rsidR="009C48B4" w:rsidRPr="00040252" w:rsidRDefault="009C48B4" w:rsidP="009C48B4">
      <w:pPr>
        <w:ind w:firstLine="540"/>
        <w:jc w:val="both"/>
        <w:rPr>
          <w:kern w:val="2"/>
          <w:sz w:val="26"/>
          <w:szCs w:val="26"/>
        </w:rPr>
      </w:pPr>
      <w:r w:rsidRPr="00040252">
        <w:rPr>
          <w:kern w:val="2"/>
          <w:sz w:val="26"/>
          <w:szCs w:val="26"/>
        </w:rPr>
        <w:t>Технология разработки основных образовательных программ общего образования с учетом национальных, региональных и этнокультурных особенностей подробно представлена в методическом пособии: 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w:t>
      </w:r>
      <w:r w:rsidR="00DE7A42" w:rsidRPr="00040252">
        <w:rPr>
          <w:kern w:val="2"/>
          <w:sz w:val="26"/>
          <w:szCs w:val="26"/>
        </w:rPr>
        <w:t xml:space="preserve"> среднего общего образования / </w:t>
      </w:r>
      <w:r w:rsidRPr="00040252">
        <w:rPr>
          <w:kern w:val="2"/>
          <w:sz w:val="26"/>
          <w:szCs w:val="26"/>
        </w:rPr>
        <w:t>В. Н. Кеспиков, М.</w:t>
      </w:r>
      <w:r w:rsidR="00DE7A42" w:rsidRPr="00040252">
        <w:rPr>
          <w:kern w:val="2"/>
          <w:sz w:val="26"/>
          <w:szCs w:val="26"/>
        </w:rPr>
        <w:t> И. Солодкова и др.</w:t>
      </w:r>
      <w:r w:rsidRPr="00040252">
        <w:rPr>
          <w:kern w:val="2"/>
          <w:sz w:val="26"/>
          <w:szCs w:val="26"/>
        </w:rPr>
        <w:t xml:space="preserve"> – Челябинск : ЧИППКРО, 2013. – 164 с. Данное пособие рекомендовано Министерством образования и науки Челябинской области для использования в образовательных учреждениях Челябинской области.</w:t>
      </w:r>
    </w:p>
    <w:p w:rsidR="00F243E8" w:rsidRPr="00040252" w:rsidRDefault="006F053F" w:rsidP="00A50ED2">
      <w:pPr>
        <w:ind w:firstLine="540"/>
        <w:jc w:val="both"/>
        <w:rPr>
          <w:kern w:val="2"/>
          <w:sz w:val="26"/>
          <w:szCs w:val="26"/>
        </w:rPr>
      </w:pPr>
      <w:r w:rsidRPr="00040252">
        <w:rPr>
          <w:kern w:val="2"/>
          <w:sz w:val="26"/>
          <w:szCs w:val="26"/>
        </w:rPr>
        <w:t>Программы отдельных предметов, курсов и курсов внеурочной деятельно</w:t>
      </w:r>
      <w:r w:rsidR="00DE7A42" w:rsidRPr="00040252">
        <w:rPr>
          <w:kern w:val="2"/>
          <w:sz w:val="26"/>
          <w:szCs w:val="26"/>
        </w:rPr>
        <w:t>сти» также разрабатываются с уче</w:t>
      </w:r>
      <w:r w:rsidRPr="00040252">
        <w:rPr>
          <w:kern w:val="2"/>
          <w:sz w:val="26"/>
          <w:szCs w:val="26"/>
        </w:rPr>
        <w:t xml:space="preserve">том национальных, региональных и этнокультурных </w:t>
      </w:r>
      <w:r w:rsidRPr="00E3781E">
        <w:rPr>
          <w:kern w:val="2"/>
          <w:sz w:val="26"/>
          <w:szCs w:val="26"/>
        </w:rPr>
        <w:t>особенностей</w:t>
      </w:r>
      <w:r w:rsidR="00F243E8" w:rsidRPr="00E3781E">
        <w:rPr>
          <w:kern w:val="2"/>
          <w:sz w:val="26"/>
          <w:szCs w:val="26"/>
        </w:rPr>
        <w:t xml:space="preserve"> при условии конкретизации планируемых результатов</w:t>
      </w:r>
      <w:r w:rsidRPr="00E3781E">
        <w:rPr>
          <w:kern w:val="2"/>
          <w:sz w:val="26"/>
          <w:szCs w:val="26"/>
        </w:rPr>
        <w:t xml:space="preserve"> в целевом разделе </w:t>
      </w:r>
      <w:r w:rsidR="00F243E8" w:rsidRPr="00E3781E">
        <w:rPr>
          <w:kern w:val="2"/>
          <w:sz w:val="26"/>
          <w:szCs w:val="26"/>
        </w:rPr>
        <w:t>ФГОС общего образования ОУ. Э</w:t>
      </w:r>
      <w:r w:rsidRPr="00E3781E">
        <w:rPr>
          <w:kern w:val="2"/>
          <w:sz w:val="26"/>
          <w:szCs w:val="26"/>
        </w:rPr>
        <w:t>то должно быть отражено в программ</w:t>
      </w:r>
      <w:r w:rsidR="00F243E8" w:rsidRPr="00E3781E">
        <w:rPr>
          <w:kern w:val="2"/>
          <w:sz w:val="26"/>
          <w:szCs w:val="26"/>
        </w:rPr>
        <w:t>е</w:t>
      </w:r>
      <w:r w:rsidRPr="00E3781E">
        <w:rPr>
          <w:kern w:val="2"/>
          <w:sz w:val="26"/>
          <w:szCs w:val="26"/>
        </w:rPr>
        <w:t xml:space="preserve"> учебн</w:t>
      </w:r>
      <w:r w:rsidR="00F243E8" w:rsidRPr="00E3781E">
        <w:rPr>
          <w:kern w:val="2"/>
          <w:sz w:val="26"/>
          <w:szCs w:val="26"/>
        </w:rPr>
        <w:t>ого</w:t>
      </w:r>
      <w:r w:rsidRPr="00E3781E">
        <w:rPr>
          <w:kern w:val="2"/>
          <w:sz w:val="26"/>
          <w:szCs w:val="26"/>
        </w:rPr>
        <w:t xml:space="preserve"> предмет</w:t>
      </w:r>
      <w:r w:rsidR="00F243E8" w:rsidRPr="00E3781E">
        <w:rPr>
          <w:kern w:val="2"/>
          <w:sz w:val="26"/>
          <w:szCs w:val="26"/>
        </w:rPr>
        <w:t>а</w:t>
      </w:r>
      <w:r w:rsidR="00932B64" w:rsidRPr="00E3781E">
        <w:rPr>
          <w:kern w:val="2"/>
          <w:sz w:val="26"/>
          <w:szCs w:val="26"/>
        </w:rPr>
        <w:t xml:space="preserve"> в разделе </w:t>
      </w:r>
      <w:r w:rsidRPr="00E3781E">
        <w:rPr>
          <w:kern w:val="2"/>
          <w:sz w:val="26"/>
          <w:szCs w:val="26"/>
        </w:rPr>
        <w:t>«Личностные, метапредметные и предметные результаты». Содержание может быть отражено в общей характеристике учебного предмета, курса, в содержании учебного предмета, в тематическом планировании</w:t>
      </w:r>
      <w:r w:rsidR="00932B64" w:rsidRPr="00E3781E">
        <w:rPr>
          <w:kern w:val="2"/>
          <w:sz w:val="26"/>
          <w:szCs w:val="26"/>
        </w:rPr>
        <w:t xml:space="preserve"> в любом из разделов программы: «Знания о физической культуре» (олимпийская тематика), «Способы двигательной (физкультурной) деятельности» (организация и проведение самостоятельных занятий физической культурой, оценка эффективности занятий физической культурой), «Физическое совершенствование» (физкультурно-оздоровительная деятельность, спортивно-оздоровительная деятельность с общеразвивающей направленностью, прикладно-ориентированная подготовка, упражнения </w:t>
      </w:r>
      <w:r w:rsidR="00DE7A42" w:rsidRPr="00E3781E">
        <w:rPr>
          <w:kern w:val="2"/>
          <w:sz w:val="26"/>
          <w:szCs w:val="26"/>
        </w:rPr>
        <w:t xml:space="preserve">с </w:t>
      </w:r>
      <w:r w:rsidR="00932B64" w:rsidRPr="00E3781E">
        <w:rPr>
          <w:kern w:val="2"/>
          <w:sz w:val="26"/>
          <w:szCs w:val="26"/>
        </w:rPr>
        <w:t xml:space="preserve">общеразвивающей напрвленностью). </w:t>
      </w:r>
      <w:r w:rsidRPr="00E3781E">
        <w:rPr>
          <w:kern w:val="2"/>
          <w:sz w:val="26"/>
          <w:szCs w:val="26"/>
        </w:rPr>
        <w:t xml:space="preserve">Количественных характеристик к реализации НРЭО в требованиях ФГОС общего образования нет. </w:t>
      </w:r>
      <w:r w:rsidR="00A50ED2" w:rsidRPr="00E3781E">
        <w:rPr>
          <w:kern w:val="2"/>
          <w:sz w:val="26"/>
          <w:szCs w:val="26"/>
        </w:rPr>
        <w:t>Наряду с этим в разделе «Система оценки достижения планируемых результатов освоения основной образовательной программы» эти особенности также учитываются при разработк</w:t>
      </w:r>
      <w:r w:rsidR="00DE7A42" w:rsidRPr="00E3781E">
        <w:rPr>
          <w:kern w:val="2"/>
          <w:sz w:val="26"/>
          <w:szCs w:val="26"/>
        </w:rPr>
        <w:t>е КИМов на материале, отражающем</w:t>
      </w:r>
      <w:r w:rsidR="00A50ED2" w:rsidRPr="00E3781E">
        <w:rPr>
          <w:kern w:val="2"/>
          <w:sz w:val="26"/>
          <w:szCs w:val="26"/>
        </w:rPr>
        <w:t xml:space="preserve"> национальные</w:t>
      </w:r>
      <w:r w:rsidR="00A50ED2" w:rsidRPr="00040252">
        <w:rPr>
          <w:kern w:val="2"/>
          <w:sz w:val="26"/>
          <w:szCs w:val="26"/>
        </w:rPr>
        <w:t>, региональные и этнокультурные особенности</w:t>
      </w:r>
      <w:r w:rsidR="00DE7A42" w:rsidRPr="00040252">
        <w:rPr>
          <w:kern w:val="2"/>
          <w:sz w:val="26"/>
          <w:szCs w:val="26"/>
        </w:rPr>
        <w:t xml:space="preserve"> разного уровня и обеспечивающем</w:t>
      </w:r>
      <w:r w:rsidR="00A50ED2" w:rsidRPr="00040252">
        <w:rPr>
          <w:kern w:val="2"/>
          <w:sz w:val="26"/>
          <w:szCs w:val="26"/>
        </w:rPr>
        <w:t xml:space="preserve"> динамику достиж</w:t>
      </w:r>
      <w:r w:rsidR="00A50ED2" w:rsidRPr="00040252">
        <w:rPr>
          <w:kern w:val="2"/>
          <w:sz w:val="26"/>
          <w:szCs w:val="26"/>
        </w:rPr>
        <w:t>е</w:t>
      </w:r>
      <w:r w:rsidR="00A50ED2" w:rsidRPr="00040252">
        <w:rPr>
          <w:kern w:val="2"/>
          <w:sz w:val="26"/>
          <w:szCs w:val="26"/>
        </w:rPr>
        <w:t>ния планируемых результатов.</w:t>
      </w:r>
    </w:p>
    <w:p w:rsidR="006F053F" w:rsidRPr="00040252" w:rsidRDefault="00E3781E" w:rsidP="00A50ED2">
      <w:pPr>
        <w:ind w:firstLine="540"/>
        <w:jc w:val="both"/>
        <w:rPr>
          <w:kern w:val="2"/>
          <w:sz w:val="26"/>
          <w:szCs w:val="26"/>
        </w:rPr>
      </w:pPr>
      <w:r>
        <w:rPr>
          <w:rFonts w:eastAsia="Calibri"/>
          <w:sz w:val="26"/>
          <w:szCs w:val="26"/>
          <w:lang w:eastAsia="en-US"/>
        </w:rPr>
        <w:t>О</w:t>
      </w:r>
      <w:r w:rsidRPr="00525064">
        <w:rPr>
          <w:rFonts w:eastAsia="Calibri"/>
          <w:sz w:val="26"/>
          <w:szCs w:val="26"/>
          <w:lang w:eastAsia="en-US"/>
        </w:rPr>
        <w:t>бщеобразовательн</w:t>
      </w:r>
      <w:r>
        <w:rPr>
          <w:rFonts w:eastAsia="Calibri"/>
          <w:sz w:val="26"/>
          <w:szCs w:val="26"/>
          <w:lang w:eastAsia="en-US"/>
        </w:rPr>
        <w:t>ая</w:t>
      </w:r>
      <w:r w:rsidRPr="00525064">
        <w:rPr>
          <w:rFonts w:eastAsia="Calibri"/>
          <w:sz w:val="26"/>
          <w:szCs w:val="26"/>
          <w:lang w:eastAsia="en-US"/>
        </w:rPr>
        <w:t xml:space="preserve"> организации</w:t>
      </w:r>
      <w:r w:rsidRPr="00B60DCC">
        <w:rPr>
          <w:sz w:val="26"/>
          <w:szCs w:val="26"/>
        </w:rPr>
        <w:t xml:space="preserve"> </w:t>
      </w:r>
      <w:r w:rsidR="00A50ED2" w:rsidRPr="00040252">
        <w:rPr>
          <w:kern w:val="2"/>
          <w:sz w:val="26"/>
          <w:szCs w:val="26"/>
        </w:rPr>
        <w:t xml:space="preserve">также </w:t>
      </w:r>
      <w:r w:rsidR="006F053F" w:rsidRPr="00040252">
        <w:rPr>
          <w:kern w:val="2"/>
          <w:sz w:val="26"/>
          <w:szCs w:val="26"/>
        </w:rPr>
        <w:t>может разработать курсы внеурочной деятельности, обеспечивающие этнокультурные потребности и интересы обучающихся.</w:t>
      </w:r>
      <w:r w:rsidR="00A50ED2" w:rsidRPr="00040252">
        <w:rPr>
          <w:kern w:val="2"/>
          <w:sz w:val="26"/>
          <w:szCs w:val="26"/>
        </w:rPr>
        <w:t xml:space="preserve"> </w:t>
      </w:r>
      <w:r w:rsidR="006F053F" w:rsidRPr="00040252">
        <w:rPr>
          <w:kern w:val="2"/>
          <w:sz w:val="26"/>
          <w:szCs w:val="26"/>
        </w:rPr>
        <w:t xml:space="preserve">Организационным механизмом учета национальных, региональных и этнокультурных особенностей в образовательном процессе является план внеурочной деятельности, который должен предусматривать </w:t>
      </w:r>
      <w:r w:rsidR="006F053F" w:rsidRPr="00040252">
        <w:rPr>
          <w:kern w:val="2"/>
          <w:sz w:val="26"/>
          <w:szCs w:val="26"/>
        </w:rPr>
        <w:lastRenderedPageBreak/>
        <w:t>применение оптимальных, с точки зрения обеспечения этнокультурных потребностей и интересов обучающихся, форм реализации внеурочной деятельности.</w:t>
      </w:r>
    </w:p>
    <w:p w:rsidR="009F5845" w:rsidRPr="00040252" w:rsidRDefault="009F5845" w:rsidP="00A50ED2">
      <w:pPr>
        <w:ind w:firstLine="540"/>
        <w:jc w:val="both"/>
        <w:rPr>
          <w:kern w:val="2"/>
          <w:sz w:val="26"/>
          <w:szCs w:val="26"/>
        </w:rPr>
      </w:pPr>
    </w:p>
    <w:p w:rsidR="00A50ED2" w:rsidRPr="00B60DCC" w:rsidRDefault="00A50ED2" w:rsidP="00A50ED2">
      <w:pPr>
        <w:shd w:val="clear" w:color="auto" w:fill="FFFFFF"/>
        <w:tabs>
          <w:tab w:val="left" w:pos="851"/>
        </w:tabs>
        <w:ind w:left="66"/>
        <w:jc w:val="center"/>
        <w:rPr>
          <w:b/>
          <w:sz w:val="26"/>
          <w:szCs w:val="26"/>
        </w:rPr>
      </w:pPr>
      <w:r w:rsidRPr="00B60DCC">
        <w:rPr>
          <w:b/>
          <w:sz w:val="26"/>
          <w:szCs w:val="26"/>
        </w:rPr>
        <w:t xml:space="preserve">4. Анализ перечня учебников из федерального комплекта </w:t>
      </w:r>
    </w:p>
    <w:p w:rsidR="00A50ED2" w:rsidRDefault="00DE7A42" w:rsidP="00A50ED2">
      <w:pPr>
        <w:shd w:val="clear" w:color="auto" w:fill="FFFFFF"/>
        <w:tabs>
          <w:tab w:val="left" w:pos="851"/>
        </w:tabs>
        <w:ind w:left="66"/>
        <w:jc w:val="center"/>
        <w:rPr>
          <w:b/>
          <w:sz w:val="26"/>
          <w:szCs w:val="26"/>
        </w:rPr>
      </w:pPr>
      <w:r w:rsidRPr="00B60DCC">
        <w:rPr>
          <w:b/>
          <w:sz w:val="26"/>
          <w:szCs w:val="26"/>
        </w:rPr>
        <w:t>на 2014–</w:t>
      </w:r>
      <w:r w:rsidR="00A50ED2" w:rsidRPr="00B60DCC">
        <w:rPr>
          <w:b/>
          <w:sz w:val="26"/>
          <w:szCs w:val="26"/>
        </w:rPr>
        <w:t>2015 учебный год</w:t>
      </w:r>
    </w:p>
    <w:p w:rsidR="009F5845" w:rsidRPr="00B60DCC" w:rsidRDefault="009F5845" w:rsidP="00A50ED2">
      <w:pPr>
        <w:shd w:val="clear" w:color="auto" w:fill="FFFFFF"/>
        <w:tabs>
          <w:tab w:val="left" w:pos="851"/>
        </w:tabs>
        <w:ind w:left="66"/>
        <w:jc w:val="center"/>
        <w:rPr>
          <w:b/>
          <w:sz w:val="26"/>
          <w:szCs w:val="26"/>
        </w:rPr>
      </w:pPr>
    </w:p>
    <w:p w:rsidR="00A50ED2" w:rsidRPr="00B60DCC" w:rsidRDefault="00A50ED2" w:rsidP="00A50ED2">
      <w:pPr>
        <w:ind w:firstLine="540"/>
        <w:jc w:val="both"/>
        <w:rPr>
          <w:kern w:val="2"/>
          <w:sz w:val="26"/>
          <w:szCs w:val="26"/>
        </w:rPr>
      </w:pPr>
      <w:r w:rsidRPr="00B60DCC">
        <w:rPr>
          <w:kern w:val="2"/>
          <w:sz w:val="26"/>
          <w:szCs w:val="26"/>
        </w:rPr>
        <w:t>В с</w:t>
      </w:r>
      <w:r w:rsidR="00DE7A42" w:rsidRPr="00B60DCC">
        <w:rPr>
          <w:kern w:val="2"/>
          <w:sz w:val="26"/>
          <w:szCs w:val="26"/>
        </w:rPr>
        <w:t xml:space="preserve">оответствии с частью (пунктом) </w:t>
      </w:r>
      <w:r w:rsidRPr="00B60DCC">
        <w:rPr>
          <w:kern w:val="2"/>
          <w:sz w:val="26"/>
          <w:szCs w:val="26"/>
        </w:rPr>
        <w:t xml:space="preserve">4 статьи 18 Федерального закона от 29 декабря </w:t>
      </w:r>
      <w:smartTag w:uri="urn:schemas-microsoft-com:office:smarttags" w:element="metricconverter">
        <w:smartTagPr>
          <w:attr w:name="ProductID" w:val="2012 г"/>
        </w:smartTagPr>
        <w:r w:rsidRPr="00B60DCC">
          <w:rPr>
            <w:kern w:val="2"/>
            <w:sz w:val="26"/>
            <w:szCs w:val="26"/>
          </w:rPr>
          <w:t>2012 г</w:t>
        </w:r>
      </w:smartTag>
      <w:r w:rsidRPr="00B60DCC">
        <w:rPr>
          <w:kern w:val="2"/>
          <w:sz w:val="26"/>
          <w:szCs w:val="26"/>
        </w:rPr>
        <w:t>.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50ED2" w:rsidRPr="00B60DCC" w:rsidRDefault="00A50ED2" w:rsidP="00A50ED2">
      <w:pPr>
        <w:ind w:firstLine="540"/>
        <w:jc w:val="both"/>
        <w:rPr>
          <w:kern w:val="2"/>
          <w:sz w:val="26"/>
          <w:szCs w:val="26"/>
        </w:rPr>
      </w:pPr>
      <w:r w:rsidRPr="00B60DCC">
        <w:rPr>
          <w:kern w:val="2"/>
          <w:sz w:val="26"/>
          <w:szCs w:val="26"/>
        </w:rPr>
        <w:t>1) учебники из числа входящих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0ED2" w:rsidRPr="00B60DCC" w:rsidRDefault="00A50ED2" w:rsidP="00A50ED2">
      <w:pPr>
        <w:ind w:firstLine="540"/>
        <w:jc w:val="both"/>
        <w:rPr>
          <w:kern w:val="2"/>
          <w:sz w:val="26"/>
          <w:szCs w:val="26"/>
        </w:rPr>
      </w:pPr>
      <w:r w:rsidRPr="00B60DCC">
        <w:rPr>
          <w:kern w:val="2"/>
          <w:sz w:val="26"/>
          <w:szCs w:val="26"/>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w:t>
      </w:r>
    </w:p>
    <w:p w:rsidR="00A50ED2" w:rsidRPr="00B60DCC" w:rsidRDefault="00A50ED2" w:rsidP="00A50ED2">
      <w:pPr>
        <w:ind w:firstLine="540"/>
        <w:jc w:val="both"/>
        <w:rPr>
          <w:kern w:val="2"/>
          <w:sz w:val="26"/>
          <w:szCs w:val="26"/>
        </w:rPr>
      </w:pPr>
      <w:r w:rsidRPr="00B60DCC">
        <w:rPr>
          <w:kern w:val="2"/>
          <w:sz w:val="26"/>
          <w:szCs w:val="26"/>
        </w:rPr>
        <w:t xml:space="preserve">Порядок формирования федеральных перечней учебников изменен </w:t>
      </w:r>
      <w:r w:rsidR="00DE7A42" w:rsidRPr="00B60DCC">
        <w:rPr>
          <w:kern w:val="2"/>
          <w:sz w:val="26"/>
          <w:szCs w:val="26"/>
        </w:rPr>
        <w:t>с 1 сентября 2013 года (утвержде</w:t>
      </w:r>
      <w:r w:rsidRPr="00B60DCC">
        <w:rPr>
          <w:kern w:val="2"/>
          <w:sz w:val="26"/>
          <w:szCs w:val="26"/>
        </w:rPr>
        <w:t xml:space="preserve">н приказом Минобрнауки России от 5 сентября </w:t>
      </w:r>
      <w:smartTag w:uri="urn:schemas-microsoft-com:office:smarttags" w:element="metricconverter">
        <w:smartTagPr>
          <w:attr w:name="ProductID" w:val="2013 г"/>
        </w:smartTagPr>
        <w:r w:rsidRPr="00B60DCC">
          <w:rPr>
            <w:kern w:val="2"/>
            <w:sz w:val="26"/>
            <w:szCs w:val="26"/>
          </w:rPr>
          <w:t>2013 г</w:t>
        </w:r>
      </w:smartTag>
      <w:r w:rsidR="00DE7A42" w:rsidRPr="00B60DCC">
        <w:rPr>
          <w:kern w:val="2"/>
          <w:sz w:val="26"/>
          <w:szCs w:val="26"/>
        </w:rPr>
        <w:t>. № 1047 «Об </w:t>
      </w:r>
      <w:r w:rsidRPr="00B60DCC">
        <w:rPr>
          <w:kern w:val="2"/>
          <w:sz w:val="26"/>
          <w:szCs w:val="26"/>
        </w:rPr>
        <w:t>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w:t>
      </w:r>
      <w:r w:rsidR="00DE7A42" w:rsidRPr="00B60DCC">
        <w:rPr>
          <w:kern w:val="2"/>
          <w:sz w:val="26"/>
          <w:szCs w:val="26"/>
        </w:rPr>
        <w:t>го общего образования») (далее –</w:t>
      </w:r>
      <w:r w:rsidRPr="00B60DCC">
        <w:rPr>
          <w:kern w:val="2"/>
          <w:sz w:val="26"/>
          <w:szCs w:val="26"/>
        </w:rPr>
        <w:t xml:space="preserve"> Порядок).</w:t>
      </w:r>
    </w:p>
    <w:p w:rsidR="00A50ED2" w:rsidRPr="00B60DCC" w:rsidRDefault="00A50ED2" w:rsidP="00A50ED2">
      <w:pPr>
        <w:ind w:firstLine="540"/>
        <w:jc w:val="both"/>
        <w:rPr>
          <w:kern w:val="2"/>
          <w:sz w:val="26"/>
          <w:szCs w:val="26"/>
        </w:rPr>
      </w:pPr>
      <w:r w:rsidRPr="00B60DCC">
        <w:rPr>
          <w:kern w:val="2"/>
          <w:sz w:val="26"/>
          <w:szCs w:val="26"/>
        </w:rPr>
        <w:t>Согласно пункту 19 Порядка для включения в федеральный перечень учебников заказчик экспертизы в срок до 15 февраля 2014 года направляет в Минобрнауки России следующие материалы: заявление о включении учебника в федеральный перечень учебников; учебник, принадлежащий к завершенной предметной линии учебников и имеющий электронное приложение, являющееся его составной частью; методическое пособие для учителя; положительные экспертные заключения по результатам научной, педагогической, общественной, этнокультурной и региональной экспертиз.</w:t>
      </w:r>
    </w:p>
    <w:p w:rsidR="00A50ED2" w:rsidRPr="00B60DCC" w:rsidRDefault="00A50ED2" w:rsidP="00A50ED2">
      <w:pPr>
        <w:ind w:firstLine="540"/>
        <w:jc w:val="both"/>
        <w:rPr>
          <w:kern w:val="2"/>
          <w:sz w:val="26"/>
          <w:szCs w:val="26"/>
        </w:rPr>
      </w:pPr>
      <w:r w:rsidRPr="00B60DCC">
        <w:rPr>
          <w:kern w:val="2"/>
          <w:sz w:val="26"/>
          <w:szCs w:val="26"/>
        </w:rPr>
        <w:t xml:space="preserve">В соответствии с утвержденным Порядком федеральный перечень учебников утверждается приказом Минобрнауки России не реже </w:t>
      </w:r>
      <w:r w:rsidR="00DE7A42" w:rsidRPr="00B60DCC">
        <w:rPr>
          <w:kern w:val="2"/>
          <w:sz w:val="26"/>
          <w:szCs w:val="26"/>
        </w:rPr>
        <w:t>одного</w:t>
      </w:r>
      <w:r w:rsidRPr="00B60DCC">
        <w:rPr>
          <w:kern w:val="2"/>
          <w:sz w:val="26"/>
          <w:szCs w:val="26"/>
        </w:rPr>
        <w:t xml:space="preserve"> раза в три года. Помимо учебников в образовательном процессе, могут использоваться учебные пособия, изданные в организациях, которые включены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(утвержден приказом Минобрнауки России от 14 декабря </w:t>
      </w:r>
      <w:smartTag w:uri="urn:schemas-microsoft-com:office:smarttags" w:element="metricconverter">
        <w:smartTagPr>
          <w:attr w:name="ProductID" w:val="2009 г"/>
        </w:smartTagPr>
        <w:r w:rsidRPr="00B60DCC">
          <w:rPr>
            <w:kern w:val="2"/>
            <w:sz w:val="26"/>
            <w:szCs w:val="26"/>
          </w:rPr>
          <w:t>2009 г</w:t>
        </w:r>
      </w:smartTag>
      <w:r w:rsidRPr="00B60DCC">
        <w:rPr>
          <w:kern w:val="2"/>
          <w:sz w:val="26"/>
          <w:szCs w:val="26"/>
        </w:rPr>
        <w:t xml:space="preserve">. № 729, с изменениями, утвержденными приказами Минобрнауки России от 13 января </w:t>
      </w:r>
      <w:smartTag w:uri="urn:schemas-microsoft-com:office:smarttags" w:element="metricconverter">
        <w:smartTagPr>
          <w:attr w:name="ProductID" w:val="2011 г"/>
        </w:smartTagPr>
        <w:r w:rsidRPr="00B60DCC">
          <w:rPr>
            <w:kern w:val="2"/>
            <w:sz w:val="26"/>
            <w:szCs w:val="26"/>
          </w:rPr>
          <w:t>2011 г</w:t>
        </w:r>
      </w:smartTag>
      <w:r w:rsidRPr="00B60DCC">
        <w:rPr>
          <w:kern w:val="2"/>
          <w:sz w:val="26"/>
          <w:szCs w:val="26"/>
        </w:rPr>
        <w:t xml:space="preserve">. № 2 и от 16 января </w:t>
      </w:r>
      <w:smartTag w:uri="urn:schemas-microsoft-com:office:smarttags" w:element="metricconverter">
        <w:smartTagPr>
          <w:attr w:name="ProductID" w:val="2012 г"/>
        </w:smartTagPr>
        <w:r w:rsidRPr="00B60DCC">
          <w:rPr>
            <w:kern w:val="2"/>
            <w:sz w:val="26"/>
            <w:szCs w:val="26"/>
          </w:rPr>
          <w:t>2012 г</w:t>
        </w:r>
      </w:smartTag>
      <w:r w:rsidRPr="00B60DCC">
        <w:rPr>
          <w:kern w:val="2"/>
          <w:sz w:val="26"/>
          <w:szCs w:val="26"/>
        </w:rPr>
        <w:t>. № 16).</w:t>
      </w:r>
    </w:p>
    <w:p w:rsidR="00360714" w:rsidRPr="00B60DCC" w:rsidRDefault="00360714" w:rsidP="00360714">
      <w:pPr>
        <w:ind w:firstLine="540"/>
        <w:jc w:val="both"/>
        <w:rPr>
          <w:kern w:val="2"/>
          <w:sz w:val="26"/>
          <w:szCs w:val="26"/>
        </w:rPr>
      </w:pPr>
      <w:r w:rsidRPr="00B60DCC">
        <w:rPr>
          <w:kern w:val="2"/>
          <w:sz w:val="26"/>
          <w:szCs w:val="26"/>
        </w:rPr>
        <w:t xml:space="preserve">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деятельности, приобретенные до вступления в силу Приказа учебники из федеральных перечней учебников, рекомендованных (допущенных) Министерством образования и науки Российской Федерации к использованию в </w:t>
      </w:r>
      <w:r w:rsidRPr="00B60DCC">
        <w:rPr>
          <w:kern w:val="2"/>
          <w:sz w:val="26"/>
          <w:szCs w:val="26"/>
        </w:rPr>
        <w:lastRenderedPageBreak/>
        <w:t>образовательном процессе в общеобразовательных учреждениях на 2013/2014 учебный год, утвержденных приказом Министерства образования науки Российской Федерации от 19 декабря 2012г. №1067 (Письмо департамента государственной политики в сфере общего образования).  Таким образом, если основная образовательная программа образовательной организации предусматривает использование учебников, не включенных  федеральный перечень учебников, учащиеся имеют возможность завершить изучение предмета с использованием учебников, приобретенных до вступления в силу Приказа.</w:t>
      </w:r>
    </w:p>
    <w:p w:rsidR="00360714" w:rsidRPr="00B60DCC" w:rsidRDefault="00360714" w:rsidP="00360714">
      <w:pPr>
        <w:ind w:firstLine="540"/>
        <w:jc w:val="both"/>
        <w:rPr>
          <w:kern w:val="2"/>
          <w:sz w:val="26"/>
          <w:szCs w:val="26"/>
        </w:rPr>
      </w:pPr>
      <w:r w:rsidRPr="00B60DCC">
        <w:rPr>
          <w:kern w:val="2"/>
          <w:sz w:val="26"/>
          <w:szCs w:val="26"/>
        </w:rPr>
        <w:t xml:space="preserve">Наряду с учебниками в общеобразовательной деятельности могут использоваться иные учебные издания, являющиеся учебными пособиями. </w:t>
      </w:r>
    </w:p>
    <w:p w:rsidR="00A50ED2" w:rsidRPr="00B60DCC" w:rsidRDefault="00A50ED2" w:rsidP="00A50ED2">
      <w:pPr>
        <w:ind w:firstLine="540"/>
        <w:jc w:val="both"/>
        <w:rPr>
          <w:kern w:val="2"/>
          <w:sz w:val="26"/>
          <w:szCs w:val="26"/>
        </w:rPr>
      </w:pPr>
      <w:r w:rsidRPr="00B60DCC">
        <w:rPr>
          <w:kern w:val="2"/>
          <w:sz w:val="26"/>
          <w:szCs w:val="26"/>
        </w:rPr>
        <w:t>Полный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w:t>
      </w:r>
      <w:r w:rsidR="00DE7A42" w:rsidRPr="00B60DCC">
        <w:rPr>
          <w:kern w:val="2"/>
          <w:sz w:val="26"/>
          <w:szCs w:val="26"/>
        </w:rPr>
        <w:t>,</w:t>
      </w:r>
      <w:r w:rsidRPr="00B60DCC">
        <w:rPr>
          <w:kern w:val="2"/>
          <w:sz w:val="26"/>
          <w:szCs w:val="26"/>
        </w:rPr>
        <w:t xml:space="preserve"> утвержденный приказом Министерства образования и науки Российской Федерации (Минобрнауки России) от 14 декабря </w:t>
      </w:r>
      <w:smartTag w:uri="urn:schemas-microsoft-com:office:smarttags" w:element="metricconverter">
        <w:smartTagPr>
          <w:attr w:name="ProductID" w:val="2009 г"/>
        </w:smartTagPr>
        <w:r w:rsidRPr="00B60DCC">
          <w:rPr>
            <w:kern w:val="2"/>
            <w:sz w:val="26"/>
            <w:szCs w:val="26"/>
          </w:rPr>
          <w:t>2009 г</w:t>
        </w:r>
      </w:smartTag>
      <w:r w:rsidRPr="00B60DCC">
        <w:rPr>
          <w:kern w:val="2"/>
          <w:sz w:val="26"/>
          <w:szCs w:val="26"/>
        </w:rPr>
        <w:t>. N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с</w:t>
      </w:r>
      <w:r w:rsidR="00DE7A42" w:rsidRPr="00B60DCC">
        <w:rPr>
          <w:kern w:val="2"/>
          <w:sz w:val="26"/>
          <w:szCs w:val="26"/>
        </w:rPr>
        <w:t xml:space="preserve"> изменениями и дополнениями от </w:t>
      </w:r>
      <w:r w:rsidRPr="00B60DCC">
        <w:rPr>
          <w:kern w:val="2"/>
          <w:sz w:val="26"/>
          <w:szCs w:val="26"/>
        </w:rPr>
        <w:t xml:space="preserve">13 января </w:t>
      </w:r>
      <w:smartTag w:uri="urn:schemas-microsoft-com:office:smarttags" w:element="metricconverter">
        <w:smartTagPr>
          <w:attr w:name="ProductID" w:val="2011 г"/>
        </w:smartTagPr>
        <w:r w:rsidRPr="00B60DCC">
          <w:rPr>
            <w:kern w:val="2"/>
            <w:sz w:val="26"/>
            <w:szCs w:val="26"/>
          </w:rPr>
          <w:t>2011 г</w:t>
        </w:r>
      </w:smartTag>
      <w:r w:rsidRPr="00B60DCC">
        <w:rPr>
          <w:kern w:val="2"/>
          <w:sz w:val="26"/>
          <w:szCs w:val="26"/>
        </w:rPr>
        <w:t xml:space="preserve">. и 16 января </w:t>
      </w:r>
      <w:smartTag w:uri="urn:schemas-microsoft-com:office:smarttags" w:element="metricconverter">
        <w:smartTagPr>
          <w:attr w:name="ProductID" w:val="2012 г"/>
        </w:smartTagPr>
        <w:r w:rsidRPr="00B60DCC">
          <w:rPr>
            <w:kern w:val="2"/>
            <w:sz w:val="26"/>
            <w:szCs w:val="26"/>
          </w:rPr>
          <w:t>2012 г</w:t>
        </w:r>
      </w:smartTag>
      <w:r w:rsidRPr="00B60DCC">
        <w:rPr>
          <w:kern w:val="2"/>
          <w:sz w:val="26"/>
          <w:szCs w:val="26"/>
        </w:rPr>
        <w:t xml:space="preserve">. представлен на информационно-правовом портале «ГАРАНТ»  </w:t>
      </w:r>
      <w:hyperlink r:id="rId13" w:anchor="text#ixzz2z6dibP6g" w:history="1">
        <w:r w:rsidRPr="00B60DCC">
          <w:rPr>
            <w:kern w:val="2"/>
            <w:sz w:val="26"/>
            <w:szCs w:val="26"/>
          </w:rPr>
          <w:t>http://base.garant.ru/197289/#text#ixzz2z6dibP6g</w:t>
        </w:r>
      </w:hyperlink>
    </w:p>
    <w:p w:rsidR="00A50ED2" w:rsidRPr="00B60DCC" w:rsidRDefault="00A50ED2" w:rsidP="00A50ED2">
      <w:pPr>
        <w:ind w:firstLine="540"/>
        <w:jc w:val="both"/>
        <w:rPr>
          <w:kern w:val="2"/>
          <w:sz w:val="26"/>
          <w:szCs w:val="26"/>
        </w:rPr>
      </w:pPr>
      <w:r w:rsidRPr="00B60DCC">
        <w:rPr>
          <w:kern w:val="2"/>
          <w:sz w:val="26"/>
          <w:szCs w:val="26"/>
        </w:rPr>
        <w:t xml:space="preserve">В соответствии с приказом Министерства образования и науки Российской Федерации от </w:t>
      </w:r>
      <w:r w:rsidR="00360714" w:rsidRPr="00B60DCC">
        <w:rPr>
          <w:kern w:val="2"/>
          <w:sz w:val="26"/>
          <w:szCs w:val="26"/>
        </w:rPr>
        <w:t>31.03.2014 г. № 253</w:t>
      </w:r>
      <w:r w:rsidRPr="00B60DCC">
        <w:rPr>
          <w:kern w:val="2"/>
          <w:sz w:val="26"/>
          <w:szCs w:val="26"/>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«Федеральный перечень учебников») рекомендуется образовательным организациям, осуществляющим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учебники, н</w:t>
      </w:r>
      <w:r w:rsidR="00DE7A42" w:rsidRPr="00B60DCC">
        <w:rPr>
          <w:kern w:val="2"/>
          <w:sz w:val="26"/>
          <w:szCs w:val="26"/>
        </w:rPr>
        <w:t>аходящиеся в библиотечном фонде</w:t>
      </w:r>
      <w:r w:rsidRPr="00B60DCC">
        <w:rPr>
          <w:kern w:val="2"/>
          <w:sz w:val="26"/>
          <w:szCs w:val="26"/>
        </w:rPr>
        <w:t xml:space="preserve"> и приобретенные в соответствии с приказом Минобрнауки России от 19 декабря </w:t>
      </w:r>
      <w:smartTag w:uri="urn:schemas-microsoft-com:office:smarttags" w:element="metricconverter">
        <w:smartTagPr>
          <w:attr w:name="ProductID" w:val="2012 г"/>
        </w:smartTagPr>
        <w:r w:rsidRPr="00B60DCC">
          <w:rPr>
            <w:kern w:val="2"/>
            <w:sz w:val="26"/>
            <w:szCs w:val="26"/>
          </w:rPr>
          <w:t>2012 г</w:t>
        </w:r>
      </w:smartTag>
      <w:r w:rsidRPr="00B60DCC">
        <w:rPr>
          <w:kern w:val="2"/>
          <w:sz w:val="26"/>
          <w:szCs w:val="26"/>
        </w:rPr>
        <w:t>. № 1067 использовать до их физического износа (до 5 лет).</w:t>
      </w:r>
    </w:p>
    <w:p w:rsidR="00A50ED2" w:rsidRPr="00B60DCC" w:rsidRDefault="00A50ED2" w:rsidP="00A50ED2">
      <w:pPr>
        <w:ind w:firstLine="540"/>
        <w:jc w:val="both"/>
        <w:rPr>
          <w:kern w:val="2"/>
          <w:sz w:val="26"/>
          <w:szCs w:val="26"/>
        </w:rPr>
      </w:pPr>
      <w:r w:rsidRPr="00B60DCC">
        <w:rPr>
          <w:kern w:val="2"/>
          <w:sz w:val="26"/>
          <w:szCs w:val="26"/>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E7A42" w:rsidRPr="00B60DCC">
        <w:rPr>
          <w:kern w:val="2"/>
          <w:sz w:val="26"/>
          <w:szCs w:val="26"/>
        </w:rPr>
        <w:t>,</w:t>
      </w:r>
      <w:r w:rsidRPr="00B60DCC">
        <w:rPr>
          <w:kern w:val="2"/>
          <w:sz w:val="26"/>
          <w:szCs w:val="26"/>
        </w:rPr>
        <w:t xml:space="preserve"> включает в себя три части:</w:t>
      </w:r>
    </w:p>
    <w:p w:rsidR="00A50ED2" w:rsidRPr="00B60DCC" w:rsidRDefault="00A50ED2" w:rsidP="00A50ED2">
      <w:pPr>
        <w:ind w:firstLine="540"/>
        <w:jc w:val="both"/>
        <w:rPr>
          <w:kern w:val="2"/>
          <w:sz w:val="26"/>
          <w:szCs w:val="26"/>
        </w:rPr>
      </w:pPr>
      <w:r w:rsidRPr="00B60DCC">
        <w:rPr>
          <w:kern w:val="2"/>
          <w:sz w:val="26"/>
          <w:szCs w:val="26"/>
        </w:rPr>
        <w:t>1. Учебники, рекомендуемые к использованию при реализации обязательной части основной образовательной программы.</w:t>
      </w:r>
    </w:p>
    <w:p w:rsidR="00A50ED2" w:rsidRPr="00B60DCC" w:rsidRDefault="00DE7A42" w:rsidP="00A50ED2">
      <w:pPr>
        <w:ind w:firstLine="540"/>
        <w:jc w:val="both"/>
        <w:rPr>
          <w:kern w:val="2"/>
          <w:sz w:val="26"/>
          <w:szCs w:val="26"/>
        </w:rPr>
      </w:pPr>
      <w:r w:rsidRPr="00B60DCC">
        <w:rPr>
          <w:kern w:val="2"/>
          <w:sz w:val="26"/>
          <w:szCs w:val="26"/>
        </w:rPr>
        <w:t>2. Учебники,</w:t>
      </w:r>
      <w:r w:rsidR="00A50ED2" w:rsidRPr="00B60DCC">
        <w:rPr>
          <w:kern w:val="2"/>
          <w:sz w:val="26"/>
          <w:szCs w:val="26"/>
        </w:rPr>
        <w:t xml:space="preserve"> рекомендуемые к использованию при реализации части основной образовательной программы, формируемой участниками образовательных отношений.</w:t>
      </w:r>
    </w:p>
    <w:p w:rsidR="00A50ED2" w:rsidRPr="00B60DCC" w:rsidRDefault="00A50ED2" w:rsidP="00A50ED2">
      <w:pPr>
        <w:ind w:firstLine="540"/>
        <w:jc w:val="both"/>
        <w:rPr>
          <w:kern w:val="2"/>
          <w:sz w:val="26"/>
          <w:szCs w:val="26"/>
        </w:rPr>
      </w:pPr>
      <w:r w:rsidRPr="00B60DCC">
        <w:rPr>
          <w:kern w:val="2"/>
          <w:sz w:val="26"/>
          <w:szCs w:val="26"/>
        </w:rPr>
        <w:t>3. 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6D5D29" w:rsidRPr="00B60DCC" w:rsidRDefault="00A50ED2" w:rsidP="009D26B3">
      <w:pPr>
        <w:ind w:firstLine="540"/>
        <w:jc w:val="both"/>
        <w:rPr>
          <w:kern w:val="2"/>
          <w:sz w:val="26"/>
          <w:szCs w:val="26"/>
        </w:rPr>
      </w:pPr>
      <w:r w:rsidRPr="00B60DCC">
        <w:rPr>
          <w:kern w:val="2"/>
          <w:sz w:val="26"/>
          <w:szCs w:val="26"/>
        </w:rPr>
        <w:t>На основания Приказа Министерства образования и науки Российской Федерации от 27.12.2011 №</w:t>
      </w:r>
      <w:r w:rsidR="00DE7A42" w:rsidRPr="00B60DCC">
        <w:rPr>
          <w:kern w:val="2"/>
          <w:sz w:val="26"/>
          <w:szCs w:val="26"/>
        </w:rPr>
        <w:t xml:space="preserve"> </w:t>
      </w:r>
      <w:r w:rsidRPr="00B60DCC">
        <w:rPr>
          <w:kern w:val="2"/>
          <w:sz w:val="26"/>
          <w:szCs w:val="26"/>
        </w:rPr>
        <w:t xml:space="preserve">2885 «О дидактическом обеспечении образовательной программы начального общего образования» обеспечение предмета «Физическая </w:t>
      </w:r>
      <w:r w:rsidRPr="00B60DCC">
        <w:rPr>
          <w:kern w:val="2"/>
          <w:sz w:val="26"/>
          <w:szCs w:val="26"/>
        </w:rPr>
        <w:lastRenderedPageBreak/>
        <w:t>культура» в 4-х классах должно соответствовать системам учебников, выбранных в 2011/2012 учебном году (Приложение 1). Дидактическое и методическое обеспечение п</w:t>
      </w:r>
      <w:r w:rsidR="00DE7A42" w:rsidRPr="00B60DCC">
        <w:rPr>
          <w:kern w:val="2"/>
          <w:sz w:val="26"/>
          <w:szCs w:val="26"/>
        </w:rPr>
        <w:t>редмета «Физическая культура» в</w:t>
      </w:r>
      <w:r w:rsidRPr="00B60DCC">
        <w:rPr>
          <w:kern w:val="2"/>
          <w:sz w:val="26"/>
          <w:szCs w:val="26"/>
        </w:rPr>
        <w:t xml:space="preserve"> 3-х классах должно соответствовать выбору образовательного учреждения в 2012/2013 учебном году (Инструктивно-методическое письмо № 24/5135 от 10.07.2012 «О преподавании физической культуры в 2012/2013 учебном году»), во 2-х классах должно соответствовать выбору образовательного учреждения в 2013/2014 учебном году (Инструктивно-методическое письмо № </w:t>
      </w:r>
      <w:r w:rsidR="00EB7E99" w:rsidRPr="00B60DCC">
        <w:rPr>
          <w:kern w:val="2"/>
          <w:sz w:val="26"/>
          <w:szCs w:val="26"/>
        </w:rPr>
        <w:t>03-02/5639 от 24.07.2013</w:t>
      </w:r>
      <w:r w:rsidRPr="00B60DCC">
        <w:rPr>
          <w:kern w:val="2"/>
          <w:sz w:val="26"/>
          <w:szCs w:val="26"/>
        </w:rPr>
        <w:t xml:space="preserve"> «О преподавании физической культуры в 2013/2014 учебном году»)</w:t>
      </w:r>
      <w:r w:rsidR="00EB7E99" w:rsidRPr="00B60DCC">
        <w:rPr>
          <w:kern w:val="2"/>
          <w:sz w:val="26"/>
          <w:szCs w:val="26"/>
        </w:rPr>
        <w:t xml:space="preserve">. </w:t>
      </w:r>
      <w:r w:rsidR="006D5D29" w:rsidRPr="00B60DCC">
        <w:rPr>
          <w:sz w:val="26"/>
          <w:szCs w:val="26"/>
        </w:rPr>
        <w:t>При реализации обязательной части основной образовательной программы по учебному предмету «Физическая культура</w:t>
      </w:r>
      <w:r w:rsidR="00DE7A42" w:rsidRPr="00B60DCC">
        <w:rPr>
          <w:sz w:val="26"/>
          <w:szCs w:val="26"/>
        </w:rPr>
        <w:t>» в 2014–</w:t>
      </w:r>
      <w:r w:rsidR="006D5D29" w:rsidRPr="00B60DCC">
        <w:rPr>
          <w:sz w:val="26"/>
          <w:szCs w:val="26"/>
        </w:rPr>
        <w:t>2015 учебном году рекомендуется испол</w:t>
      </w:r>
      <w:r w:rsidR="009D41E3">
        <w:rPr>
          <w:sz w:val="26"/>
          <w:szCs w:val="26"/>
        </w:rPr>
        <w:t>ьзовать учебники, включенные в Федеральный перечень учебников</w:t>
      </w:r>
      <w:r w:rsidR="006D5D29" w:rsidRPr="00B60DCC">
        <w:rPr>
          <w:sz w:val="26"/>
          <w:szCs w:val="26"/>
        </w:rPr>
        <w:t xml:space="preserve"> и </w:t>
      </w:r>
      <w:r w:rsidR="006D5D29" w:rsidRPr="00B60DCC">
        <w:rPr>
          <w:kern w:val="2"/>
          <w:sz w:val="26"/>
          <w:szCs w:val="26"/>
        </w:rPr>
        <w:t>представленные в Приложениях</w:t>
      </w:r>
      <w:r w:rsidR="00EB7E99" w:rsidRPr="00B60DCC">
        <w:rPr>
          <w:kern w:val="2"/>
          <w:sz w:val="26"/>
          <w:szCs w:val="26"/>
        </w:rPr>
        <w:t xml:space="preserve"> 2 и 3</w:t>
      </w:r>
      <w:r w:rsidR="006D5D29" w:rsidRPr="00B60DCC">
        <w:rPr>
          <w:kern w:val="2"/>
          <w:sz w:val="26"/>
          <w:szCs w:val="26"/>
        </w:rPr>
        <w:t>.</w:t>
      </w:r>
    </w:p>
    <w:p w:rsidR="00934C62" w:rsidRDefault="00374F75" w:rsidP="00934C62">
      <w:pPr>
        <w:ind w:firstLine="540"/>
        <w:jc w:val="both"/>
        <w:rPr>
          <w:kern w:val="2"/>
          <w:sz w:val="26"/>
          <w:szCs w:val="26"/>
        </w:rPr>
      </w:pPr>
      <w:r w:rsidRPr="00B60DCC">
        <w:rPr>
          <w:kern w:val="2"/>
          <w:sz w:val="26"/>
          <w:szCs w:val="26"/>
        </w:rPr>
        <w:t xml:space="preserve">При переходе на основную и среднюю ступень обучения </w:t>
      </w:r>
      <w:r w:rsidR="009D41E3" w:rsidRPr="00525064">
        <w:rPr>
          <w:rFonts w:eastAsia="Calibri"/>
          <w:sz w:val="26"/>
          <w:szCs w:val="26"/>
          <w:lang w:eastAsia="en-US"/>
        </w:rPr>
        <w:t>общеобразовательн</w:t>
      </w:r>
      <w:r w:rsidR="009D41E3">
        <w:rPr>
          <w:rFonts w:eastAsia="Calibri"/>
          <w:sz w:val="26"/>
          <w:szCs w:val="26"/>
          <w:lang w:eastAsia="en-US"/>
        </w:rPr>
        <w:t>ая</w:t>
      </w:r>
      <w:r w:rsidR="009D41E3" w:rsidRPr="00525064">
        <w:rPr>
          <w:rFonts w:eastAsia="Calibri"/>
          <w:sz w:val="26"/>
          <w:szCs w:val="26"/>
          <w:lang w:eastAsia="en-US"/>
        </w:rPr>
        <w:t xml:space="preserve"> организаци</w:t>
      </w:r>
      <w:r w:rsidR="009D41E3">
        <w:rPr>
          <w:rFonts w:eastAsia="Calibri"/>
          <w:sz w:val="26"/>
          <w:szCs w:val="26"/>
          <w:lang w:eastAsia="en-US"/>
        </w:rPr>
        <w:t>я</w:t>
      </w:r>
      <w:r w:rsidRPr="00B60DCC">
        <w:rPr>
          <w:kern w:val="2"/>
          <w:sz w:val="26"/>
          <w:szCs w:val="26"/>
        </w:rPr>
        <w:t xml:space="preserve"> самостоятельно выбирает линию учебников и составляет учебную программу по предмету на всю ступ</w:t>
      </w:r>
      <w:r w:rsidR="00DE7A42" w:rsidRPr="00B60DCC">
        <w:rPr>
          <w:kern w:val="2"/>
          <w:sz w:val="26"/>
          <w:szCs w:val="26"/>
        </w:rPr>
        <w:t>ень обучения.</w:t>
      </w:r>
    </w:p>
    <w:p w:rsidR="00934C62" w:rsidRPr="00934C62" w:rsidRDefault="00934C62" w:rsidP="00934C62">
      <w:pPr>
        <w:ind w:firstLine="540"/>
        <w:jc w:val="both"/>
        <w:rPr>
          <w:b/>
          <w:sz w:val="26"/>
          <w:szCs w:val="26"/>
        </w:rPr>
      </w:pPr>
    </w:p>
    <w:p w:rsidR="006D5D29" w:rsidRPr="00934C62" w:rsidRDefault="00934C62" w:rsidP="00934C62">
      <w:pPr>
        <w:ind w:firstLine="540"/>
        <w:jc w:val="both"/>
        <w:rPr>
          <w:kern w:val="2"/>
          <w:sz w:val="26"/>
          <w:szCs w:val="26"/>
        </w:rPr>
      </w:pPr>
      <w:r w:rsidRPr="00934C62">
        <w:rPr>
          <w:b/>
          <w:sz w:val="26"/>
          <w:szCs w:val="26"/>
        </w:rPr>
        <w:t>5.</w:t>
      </w:r>
      <w:r>
        <w:rPr>
          <w:kern w:val="2"/>
          <w:sz w:val="26"/>
          <w:szCs w:val="26"/>
        </w:rPr>
        <w:t xml:space="preserve"> </w:t>
      </w:r>
      <w:r w:rsidR="006D5D29" w:rsidRPr="00B60DCC">
        <w:rPr>
          <w:b/>
          <w:sz w:val="26"/>
          <w:szCs w:val="26"/>
        </w:rPr>
        <w:t>Рекомендации по изучению трудных тем программы по учебному предмету</w:t>
      </w:r>
      <w:r w:rsidR="009D26B3" w:rsidRPr="00B60DCC">
        <w:rPr>
          <w:b/>
          <w:sz w:val="26"/>
          <w:szCs w:val="26"/>
        </w:rPr>
        <w:t xml:space="preserve"> «Физическая культура»</w:t>
      </w:r>
    </w:p>
    <w:p w:rsidR="009F5845" w:rsidRPr="00B60DCC" w:rsidRDefault="009F5845" w:rsidP="009F5845">
      <w:pPr>
        <w:jc w:val="center"/>
        <w:rPr>
          <w:b/>
          <w:sz w:val="26"/>
          <w:szCs w:val="26"/>
        </w:rPr>
      </w:pPr>
    </w:p>
    <w:p w:rsidR="006D5D29" w:rsidRPr="00B60DCC" w:rsidRDefault="00290D7B" w:rsidP="00290D7B">
      <w:pPr>
        <w:ind w:firstLine="540"/>
        <w:jc w:val="both"/>
        <w:rPr>
          <w:sz w:val="26"/>
          <w:szCs w:val="26"/>
        </w:rPr>
      </w:pPr>
      <w:r w:rsidRPr="00B60DCC">
        <w:rPr>
          <w:sz w:val="26"/>
          <w:szCs w:val="26"/>
        </w:rPr>
        <w:t xml:space="preserve">1. </w:t>
      </w:r>
      <w:r w:rsidR="006D5D29" w:rsidRPr="00B60DCC">
        <w:rPr>
          <w:sz w:val="26"/>
          <w:szCs w:val="26"/>
        </w:rPr>
        <w:t xml:space="preserve">Выявление трудных для усвоения разделов/тем учебной программы, компонентов содержания образования на основе анализа результатов текущей и итоговой диагностики. </w:t>
      </w:r>
    </w:p>
    <w:p w:rsidR="006D5D29" w:rsidRPr="00B60DCC" w:rsidRDefault="00290D7B" w:rsidP="00290D7B">
      <w:pPr>
        <w:ind w:firstLine="540"/>
        <w:jc w:val="both"/>
        <w:rPr>
          <w:sz w:val="26"/>
          <w:szCs w:val="26"/>
        </w:rPr>
      </w:pPr>
      <w:r w:rsidRPr="00B60DCC">
        <w:rPr>
          <w:sz w:val="26"/>
          <w:szCs w:val="26"/>
        </w:rPr>
        <w:t xml:space="preserve">2. </w:t>
      </w:r>
      <w:r w:rsidR="006D5D29" w:rsidRPr="00B60DCC">
        <w:rPr>
          <w:sz w:val="26"/>
          <w:szCs w:val="26"/>
        </w:rPr>
        <w:t xml:space="preserve">Определение причин низких результатов по выявленным разделам/темам учебной программы. </w:t>
      </w:r>
    </w:p>
    <w:p w:rsidR="006D5D29" w:rsidRPr="00B60DCC" w:rsidRDefault="00290D7B" w:rsidP="00290D7B">
      <w:pPr>
        <w:ind w:firstLine="540"/>
        <w:jc w:val="both"/>
        <w:rPr>
          <w:sz w:val="26"/>
          <w:szCs w:val="26"/>
        </w:rPr>
      </w:pPr>
      <w:r w:rsidRPr="00B60DCC">
        <w:rPr>
          <w:sz w:val="26"/>
          <w:szCs w:val="26"/>
        </w:rPr>
        <w:t xml:space="preserve">3. </w:t>
      </w:r>
      <w:r w:rsidR="006D5D29" w:rsidRPr="00B60DCC">
        <w:rPr>
          <w:sz w:val="26"/>
          <w:szCs w:val="26"/>
        </w:rPr>
        <w:t>Анализ средств обучения, обеспечивающих формирование ключевых компетенций образо</w:t>
      </w:r>
      <w:r w:rsidRPr="00B60DCC">
        <w:rPr>
          <w:sz w:val="26"/>
          <w:szCs w:val="26"/>
        </w:rPr>
        <w:t>вания (предметных, общеучебных), распределение физической нагрузки на уроке.</w:t>
      </w:r>
    </w:p>
    <w:p w:rsidR="00290D7B" w:rsidRPr="00B60DCC" w:rsidRDefault="00290D7B" w:rsidP="00290D7B">
      <w:pPr>
        <w:ind w:firstLine="540"/>
        <w:jc w:val="both"/>
        <w:rPr>
          <w:sz w:val="26"/>
          <w:szCs w:val="26"/>
        </w:rPr>
      </w:pPr>
      <w:r w:rsidRPr="00B60DCC">
        <w:rPr>
          <w:sz w:val="26"/>
          <w:szCs w:val="26"/>
        </w:rPr>
        <w:t>4. Соблюдение принципов, регламентирующих деятельность по физическому воспитанию, в том числе качество показа, объяснения, команд и страховки.</w:t>
      </w:r>
    </w:p>
    <w:p w:rsidR="008715BB" w:rsidRPr="00B60DCC" w:rsidRDefault="00290D7B" w:rsidP="00290D7B">
      <w:pPr>
        <w:ind w:firstLine="540"/>
        <w:jc w:val="both"/>
        <w:rPr>
          <w:sz w:val="26"/>
          <w:szCs w:val="26"/>
        </w:rPr>
      </w:pPr>
      <w:r w:rsidRPr="00B60DCC">
        <w:rPr>
          <w:sz w:val="26"/>
          <w:szCs w:val="26"/>
        </w:rPr>
        <w:t xml:space="preserve">5. </w:t>
      </w:r>
      <w:r w:rsidR="006D5D29" w:rsidRPr="00B60DCC">
        <w:rPr>
          <w:sz w:val="26"/>
          <w:szCs w:val="26"/>
        </w:rPr>
        <w:t xml:space="preserve">Анализ методических просчетов учителя, связанных с единообразием подходов к обучению и </w:t>
      </w:r>
      <w:r w:rsidR="008715BB" w:rsidRPr="00B60DCC">
        <w:rPr>
          <w:sz w:val="26"/>
          <w:szCs w:val="26"/>
        </w:rPr>
        <w:t>организации</w:t>
      </w:r>
      <w:r w:rsidR="006D5D29" w:rsidRPr="00B60DCC">
        <w:rPr>
          <w:sz w:val="26"/>
          <w:szCs w:val="26"/>
        </w:rPr>
        <w:t xml:space="preserve"> учащихся</w:t>
      </w:r>
      <w:r w:rsidR="008715BB" w:rsidRPr="00B60DCC">
        <w:rPr>
          <w:sz w:val="26"/>
          <w:szCs w:val="26"/>
        </w:rPr>
        <w:t>.</w:t>
      </w:r>
    </w:p>
    <w:p w:rsidR="006D5D29" w:rsidRPr="00B60DCC" w:rsidRDefault="008715BB" w:rsidP="008715BB">
      <w:pPr>
        <w:ind w:firstLine="540"/>
        <w:jc w:val="both"/>
        <w:rPr>
          <w:sz w:val="26"/>
          <w:szCs w:val="26"/>
        </w:rPr>
      </w:pPr>
      <w:r w:rsidRPr="00B60DCC">
        <w:rPr>
          <w:sz w:val="26"/>
          <w:szCs w:val="26"/>
        </w:rPr>
        <w:t xml:space="preserve">6. </w:t>
      </w:r>
      <w:r w:rsidR="006D5D29" w:rsidRPr="00B60DCC">
        <w:rPr>
          <w:sz w:val="26"/>
          <w:szCs w:val="26"/>
        </w:rPr>
        <w:t xml:space="preserve">Овладение системой учебных действий (личностных, регулятивных, коммуникативных, </w:t>
      </w:r>
      <w:r w:rsidR="00DE7A42" w:rsidRPr="00B60DCC">
        <w:rPr>
          <w:sz w:val="26"/>
          <w:szCs w:val="26"/>
        </w:rPr>
        <w:t>в том числе</w:t>
      </w:r>
      <w:r w:rsidRPr="00B60DCC">
        <w:rPr>
          <w:sz w:val="26"/>
          <w:szCs w:val="26"/>
        </w:rPr>
        <w:t xml:space="preserve"> </w:t>
      </w:r>
      <w:r w:rsidR="006D5D29" w:rsidRPr="00B60DCC">
        <w:rPr>
          <w:sz w:val="26"/>
          <w:szCs w:val="26"/>
        </w:rPr>
        <w:t>познавательных) с учебным мате</w:t>
      </w:r>
      <w:r w:rsidRPr="00B60DCC">
        <w:rPr>
          <w:sz w:val="26"/>
          <w:szCs w:val="26"/>
        </w:rPr>
        <w:t>риалом</w:t>
      </w:r>
      <w:r w:rsidR="006D5D29" w:rsidRPr="00B60DCC">
        <w:rPr>
          <w:sz w:val="26"/>
          <w:szCs w:val="26"/>
        </w:rPr>
        <w:t>, служащим основой для последующего обучения.</w:t>
      </w:r>
    </w:p>
    <w:p w:rsidR="009D26B3" w:rsidRDefault="008715BB" w:rsidP="008715BB">
      <w:pPr>
        <w:ind w:firstLine="540"/>
        <w:jc w:val="both"/>
        <w:rPr>
          <w:sz w:val="26"/>
          <w:szCs w:val="26"/>
        </w:rPr>
      </w:pPr>
      <w:r w:rsidRPr="00B60DCC">
        <w:rPr>
          <w:sz w:val="26"/>
          <w:szCs w:val="26"/>
        </w:rPr>
        <w:t xml:space="preserve">7. </w:t>
      </w:r>
      <w:r w:rsidR="006D5D29" w:rsidRPr="00B60DCC">
        <w:rPr>
          <w:sz w:val="26"/>
          <w:szCs w:val="26"/>
        </w:rPr>
        <w:t xml:space="preserve">Индивидуализация и дифференциация образовательного процесса </w:t>
      </w:r>
      <w:r w:rsidRPr="00B60DCC">
        <w:rPr>
          <w:sz w:val="26"/>
          <w:szCs w:val="26"/>
        </w:rPr>
        <w:t>в соответствии с физкультурной медицинской группой</w:t>
      </w:r>
      <w:r w:rsidR="00934C62">
        <w:rPr>
          <w:sz w:val="26"/>
          <w:szCs w:val="26"/>
        </w:rPr>
        <w:t>.</w:t>
      </w:r>
    </w:p>
    <w:p w:rsidR="00934C62" w:rsidRPr="00B60DCC" w:rsidRDefault="00934C62" w:rsidP="008715BB">
      <w:pPr>
        <w:ind w:firstLine="540"/>
        <w:jc w:val="both"/>
        <w:rPr>
          <w:sz w:val="26"/>
          <w:szCs w:val="26"/>
        </w:rPr>
      </w:pPr>
    </w:p>
    <w:p w:rsidR="009D26B3" w:rsidRDefault="009D26B3" w:rsidP="009D26B3">
      <w:pPr>
        <w:pStyle w:val="-11"/>
        <w:autoSpaceDE w:val="0"/>
        <w:autoSpaceDN w:val="0"/>
        <w:adjustRightInd w:val="0"/>
        <w:ind w:left="0"/>
        <w:jc w:val="center"/>
        <w:rPr>
          <w:b/>
          <w:kern w:val="2"/>
          <w:sz w:val="26"/>
          <w:szCs w:val="26"/>
        </w:rPr>
      </w:pPr>
      <w:r w:rsidRPr="00B60DCC">
        <w:rPr>
          <w:b/>
          <w:kern w:val="2"/>
          <w:sz w:val="26"/>
          <w:szCs w:val="26"/>
        </w:rPr>
        <w:t xml:space="preserve">6. Рекомендации по организации и содержанию внеурочной деятельности </w:t>
      </w:r>
    </w:p>
    <w:p w:rsidR="00BA4E8B" w:rsidRPr="00B60DCC" w:rsidRDefault="00BA4E8B" w:rsidP="009D26B3">
      <w:pPr>
        <w:pStyle w:val="-11"/>
        <w:autoSpaceDE w:val="0"/>
        <w:autoSpaceDN w:val="0"/>
        <w:adjustRightInd w:val="0"/>
        <w:ind w:left="0"/>
        <w:jc w:val="center"/>
        <w:rPr>
          <w:b/>
          <w:kern w:val="2"/>
          <w:sz w:val="26"/>
          <w:szCs w:val="26"/>
        </w:rPr>
      </w:pPr>
    </w:p>
    <w:p w:rsidR="002661E4" w:rsidRPr="00B60DCC" w:rsidRDefault="002661E4" w:rsidP="002661E4">
      <w:pPr>
        <w:pStyle w:val="-11"/>
        <w:autoSpaceDE w:val="0"/>
        <w:autoSpaceDN w:val="0"/>
        <w:adjustRightInd w:val="0"/>
        <w:ind w:left="0" w:firstLine="709"/>
        <w:jc w:val="both"/>
        <w:rPr>
          <w:kern w:val="2"/>
          <w:sz w:val="26"/>
          <w:szCs w:val="26"/>
        </w:rPr>
      </w:pPr>
      <w:r w:rsidRPr="00B60DCC">
        <w:rPr>
          <w:kern w:val="2"/>
          <w:sz w:val="26"/>
          <w:szCs w:val="26"/>
        </w:rPr>
        <w:t>В соответствии с ФГОС НОО и ФГОС ООО внеурочная деятельность является обязательным компонентом содержан</w:t>
      </w:r>
      <w:r w:rsidR="00DE7A42" w:rsidRPr="00B60DCC">
        <w:rPr>
          <w:kern w:val="2"/>
          <w:sz w:val="26"/>
          <w:szCs w:val="26"/>
        </w:rPr>
        <w:t>ия ООП ООО. Организационным</w:t>
      </w:r>
      <w:r w:rsidRPr="00B60DCC">
        <w:rPr>
          <w:kern w:val="2"/>
          <w:sz w:val="26"/>
          <w:szCs w:val="26"/>
        </w:rPr>
        <w:t xml:space="preserve">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 обязательный компонент ООП НОО.</w:t>
      </w:r>
    </w:p>
    <w:p w:rsidR="002661E4" w:rsidRPr="00B60DCC" w:rsidRDefault="002661E4" w:rsidP="002661E4">
      <w:pPr>
        <w:pStyle w:val="-11"/>
        <w:autoSpaceDE w:val="0"/>
        <w:autoSpaceDN w:val="0"/>
        <w:adjustRightInd w:val="0"/>
        <w:ind w:left="0" w:firstLine="709"/>
        <w:jc w:val="both"/>
        <w:rPr>
          <w:kern w:val="2"/>
          <w:sz w:val="26"/>
          <w:szCs w:val="26"/>
        </w:rPr>
      </w:pPr>
      <w:r w:rsidRPr="00B60DCC">
        <w:rPr>
          <w:kern w:val="2"/>
          <w:sz w:val="26"/>
          <w:szCs w:val="26"/>
        </w:rPr>
        <w:t>План внеурочной деятельности может включать курсы внеур</w:t>
      </w:r>
      <w:r w:rsidR="00DE7A42" w:rsidRPr="00B60DCC">
        <w:rPr>
          <w:kern w:val="2"/>
          <w:sz w:val="26"/>
          <w:szCs w:val="26"/>
        </w:rPr>
        <w:t>очной деятельности, направленные</w:t>
      </w:r>
      <w:r w:rsidRPr="00B60DCC">
        <w:rPr>
          <w:kern w:val="2"/>
          <w:sz w:val="26"/>
          <w:szCs w:val="26"/>
        </w:rPr>
        <w:t xml:space="preserve"> на достижение, в первую очередь, личностных и метапредметных результатов, отраженных в ООП </w:t>
      </w:r>
      <w:r w:rsidR="000E18EA">
        <w:rPr>
          <w:kern w:val="2"/>
          <w:sz w:val="26"/>
          <w:szCs w:val="26"/>
        </w:rPr>
        <w:t>ОО</w:t>
      </w:r>
      <w:r w:rsidRPr="00B60DCC">
        <w:rPr>
          <w:kern w:val="2"/>
          <w:sz w:val="26"/>
          <w:szCs w:val="26"/>
        </w:rPr>
        <w:t>. Эти результаты сформулированы в Планируемых результатах программ междисциплинарых курсов (ООП НОО п 2.1; ООП ООО п. 1.2.3.1. и п. 1.2.3.3.).</w:t>
      </w:r>
    </w:p>
    <w:p w:rsidR="002661E4" w:rsidRPr="00B60DCC" w:rsidRDefault="002661E4" w:rsidP="002661E4">
      <w:pPr>
        <w:pStyle w:val="-11"/>
        <w:autoSpaceDE w:val="0"/>
        <w:autoSpaceDN w:val="0"/>
        <w:adjustRightInd w:val="0"/>
        <w:ind w:left="0" w:firstLine="709"/>
        <w:jc w:val="both"/>
        <w:rPr>
          <w:kern w:val="2"/>
          <w:sz w:val="26"/>
          <w:szCs w:val="26"/>
        </w:rPr>
      </w:pPr>
      <w:r w:rsidRPr="00B60DCC">
        <w:rPr>
          <w:kern w:val="2"/>
          <w:sz w:val="26"/>
          <w:szCs w:val="26"/>
        </w:rPr>
        <w:lastRenderedPageBreak/>
        <w:t>Для реализации плана внеурочной деятельности педагогами разрабатываются программы курсов внеурочной деятельности. При разработке программ курсов внеурочной деятельности необходимо учитывать структуру, определенную в п. 18.2.2. ФГОС С(П)О. Программы курсов внеурочной деятельности содержат:</w:t>
      </w:r>
    </w:p>
    <w:p w:rsidR="002661E4" w:rsidRPr="00B60DCC" w:rsidRDefault="002661E4" w:rsidP="002661E4">
      <w:pPr>
        <w:pStyle w:val="-11"/>
        <w:autoSpaceDE w:val="0"/>
        <w:autoSpaceDN w:val="0"/>
        <w:adjustRightInd w:val="0"/>
        <w:ind w:left="0" w:firstLine="709"/>
        <w:jc w:val="both"/>
        <w:rPr>
          <w:kern w:val="2"/>
          <w:sz w:val="26"/>
          <w:szCs w:val="26"/>
        </w:rPr>
      </w:pPr>
      <w:r w:rsidRPr="00B60DCC">
        <w:rPr>
          <w:sz w:val="26"/>
          <w:szCs w:val="26"/>
        </w:rPr>
        <w:t>1) пояснительную</w:t>
      </w:r>
      <w:r w:rsidRPr="00B60DCC">
        <w:rPr>
          <w:kern w:val="2"/>
          <w:sz w:val="26"/>
          <w:szCs w:val="26"/>
        </w:rPr>
        <w:t xml:space="preserve"> записку, в которой конкретизируются общие цели среднего (п</w:t>
      </w:r>
      <w:r w:rsidR="00DE7A42" w:rsidRPr="00B60DCC">
        <w:rPr>
          <w:kern w:val="2"/>
          <w:sz w:val="26"/>
          <w:szCs w:val="26"/>
        </w:rPr>
        <w:t>олного) общего образования с уче</w:t>
      </w:r>
      <w:r w:rsidRPr="00B60DCC">
        <w:rPr>
          <w:kern w:val="2"/>
          <w:sz w:val="26"/>
          <w:szCs w:val="26"/>
        </w:rPr>
        <w:t>том специфики курса внеурочной деятельности;</w:t>
      </w:r>
    </w:p>
    <w:p w:rsidR="002661E4" w:rsidRPr="00B60DCC" w:rsidRDefault="002661E4" w:rsidP="002661E4">
      <w:pPr>
        <w:pStyle w:val="-11"/>
        <w:tabs>
          <w:tab w:val="num" w:pos="993"/>
        </w:tabs>
        <w:autoSpaceDE w:val="0"/>
        <w:autoSpaceDN w:val="0"/>
        <w:adjustRightInd w:val="0"/>
        <w:ind w:left="0" w:firstLine="709"/>
        <w:jc w:val="both"/>
        <w:rPr>
          <w:kern w:val="2"/>
          <w:sz w:val="26"/>
          <w:szCs w:val="26"/>
        </w:rPr>
      </w:pPr>
      <w:r w:rsidRPr="00B60DCC">
        <w:rPr>
          <w:sz w:val="26"/>
          <w:szCs w:val="26"/>
        </w:rPr>
        <w:t>2) общую</w:t>
      </w:r>
      <w:r w:rsidRPr="00B60DCC">
        <w:rPr>
          <w:kern w:val="2"/>
          <w:sz w:val="26"/>
          <w:szCs w:val="26"/>
        </w:rPr>
        <w:t xml:space="preserve"> характеристику курса внеурочной деятельности;</w:t>
      </w:r>
    </w:p>
    <w:p w:rsidR="002661E4" w:rsidRPr="00B60DCC" w:rsidRDefault="002661E4" w:rsidP="002661E4">
      <w:pPr>
        <w:pStyle w:val="-11"/>
        <w:tabs>
          <w:tab w:val="num" w:pos="993"/>
        </w:tabs>
        <w:autoSpaceDE w:val="0"/>
        <w:autoSpaceDN w:val="0"/>
        <w:adjustRightInd w:val="0"/>
        <w:ind w:left="0" w:firstLine="709"/>
        <w:jc w:val="both"/>
        <w:rPr>
          <w:kern w:val="2"/>
          <w:sz w:val="26"/>
          <w:szCs w:val="26"/>
        </w:rPr>
      </w:pPr>
      <w:r w:rsidRPr="00B60DCC">
        <w:rPr>
          <w:sz w:val="26"/>
          <w:szCs w:val="26"/>
        </w:rPr>
        <w:t>3) личностные и</w:t>
      </w:r>
      <w:r w:rsidRPr="00B60DCC">
        <w:rPr>
          <w:kern w:val="2"/>
          <w:sz w:val="26"/>
          <w:szCs w:val="26"/>
        </w:rPr>
        <w:t xml:space="preserve"> метапредметные результаты освоения курса внеурочной деятельности;</w:t>
      </w:r>
    </w:p>
    <w:p w:rsidR="002661E4" w:rsidRPr="00B60DCC" w:rsidRDefault="002661E4" w:rsidP="002661E4">
      <w:pPr>
        <w:pStyle w:val="-11"/>
        <w:tabs>
          <w:tab w:val="num" w:pos="993"/>
        </w:tabs>
        <w:autoSpaceDE w:val="0"/>
        <w:autoSpaceDN w:val="0"/>
        <w:adjustRightInd w:val="0"/>
        <w:ind w:left="0" w:firstLine="709"/>
        <w:jc w:val="both"/>
        <w:rPr>
          <w:kern w:val="2"/>
          <w:sz w:val="26"/>
          <w:szCs w:val="26"/>
        </w:rPr>
      </w:pPr>
      <w:r w:rsidRPr="00B60DCC">
        <w:rPr>
          <w:sz w:val="26"/>
          <w:szCs w:val="26"/>
        </w:rPr>
        <w:t>4) содержание</w:t>
      </w:r>
      <w:r w:rsidRPr="00B60DCC">
        <w:rPr>
          <w:kern w:val="2"/>
          <w:sz w:val="26"/>
          <w:szCs w:val="26"/>
        </w:rPr>
        <w:t xml:space="preserve"> курса внеурочной деятельности;</w:t>
      </w:r>
    </w:p>
    <w:p w:rsidR="002661E4" w:rsidRPr="00B60DCC" w:rsidRDefault="002661E4" w:rsidP="002661E4">
      <w:pPr>
        <w:pStyle w:val="-11"/>
        <w:tabs>
          <w:tab w:val="num" w:pos="993"/>
        </w:tabs>
        <w:autoSpaceDE w:val="0"/>
        <w:autoSpaceDN w:val="0"/>
        <w:adjustRightInd w:val="0"/>
        <w:ind w:left="0" w:firstLine="709"/>
        <w:jc w:val="both"/>
        <w:rPr>
          <w:kern w:val="2"/>
          <w:sz w:val="26"/>
          <w:szCs w:val="26"/>
        </w:rPr>
      </w:pPr>
      <w:r w:rsidRPr="00B60DCC">
        <w:rPr>
          <w:sz w:val="26"/>
          <w:szCs w:val="26"/>
        </w:rPr>
        <w:t>5) </w:t>
      </w:r>
      <w:r w:rsidRPr="00B60DCC">
        <w:rPr>
          <w:kern w:val="2"/>
          <w:sz w:val="26"/>
          <w:szCs w:val="26"/>
        </w:rPr>
        <w:t>тематическое планирование с определением основных видов внеурочной деятельности обучающихся;</w:t>
      </w:r>
    </w:p>
    <w:p w:rsidR="002661E4" w:rsidRPr="00B60DCC" w:rsidRDefault="002661E4" w:rsidP="002661E4">
      <w:pPr>
        <w:ind w:firstLine="709"/>
        <w:jc w:val="both"/>
        <w:rPr>
          <w:kern w:val="2"/>
          <w:sz w:val="26"/>
          <w:szCs w:val="26"/>
        </w:rPr>
      </w:pPr>
      <w:r w:rsidRPr="00B60DCC">
        <w:rPr>
          <w:sz w:val="26"/>
          <w:szCs w:val="26"/>
        </w:rPr>
        <w:t>6) описание</w:t>
      </w:r>
      <w:r w:rsidRPr="00B60DCC">
        <w:rPr>
          <w:kern w:val="2"/>
          <w:sz w:val="26"/>
          <w:szCs w:val="26"/>
        </w:rPr>
        <w:t xml:space="preserve"> учебно-методического и материально-технического обеспечения курса внеурочной деятельности.</w:t>
      </w:r>
    </w:p>
    <w:p w:rsidR="002661E4" w:rsidRPr="00B60DCC" w:rsidRDefault="002661E4" w:rsidP="002661E4">
      <w:pPr>
        <w:pStyle w:val="-11"/>
        <w:autoSpaceDE w:val="0"/>
        <w:autoSpaceDN w:val="0"/>
        <w:adjustRightInd w:val="0"/>
        <w:ind w:left="0" w:firstLine="709"/>
        <w:jc w:val="both"/>
        <w:rPr>
          <w:kern w:val="2"/>
          <w:sz w:val="26"/>
          <w:szCs w:val="26"/>
        </w:rPr>
      </w:pPr>
      <w:r w:rsidRPr="00B60DCC">
        <w:rPr>
          <w:kern w:val="2"/>
          <w:sz w:val="26"/>
          <w:szCs w:val="26"/>
        </w:rPr>
        <w:t>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 (</w:t>
      </w:r>
      <w:hyperlink r:id="rId14" w:history="1">
        <w:r w:rsidRPr="00B60DCC">
          <w:rPr>
            <w:kern w:val="2"/>
            <w:sz w:val="26"/>
            <w:szCs w:val="26"/>
          </w:rPr>
          <w:t>http://www.prosv.ru/info.aspx?ob_no=16622</w:t>
        </w:r>
      </w:hyperlink>
      <w:r w:rsidRPr="00B60DCC">
        <w:rPr>
          <w:kern w:val="2"/>
          <w:sz w:val="26"/>
          <w:szCs w:val="26"/>
        </w:rPr>
        <w:t xml:space="preserve">). При проектировании внеурочной деятельности педагогу следует обратить внимание на следующие пособия: </w:t>
      </w:r>
    </w:p>
    <w:p w:rsidR="002661E4" w:rsidRPr="00B60DCC" w:rsidRDefault="00DE7A42" w:rsidP="002661E4">
      <w:pPr>
        <w:pStyle w:val="-11"/>
        <w:autoSpaceDE w:val="0"/>
        <w:autoSpaceDN w:val="0"/>
        <w:adjustRightInd w:val="0"/>
        <w:ind w:left="0" w:firstLine="709"/>
        <w:jc w:val="both"/>
        <w:rPr>
          <w:kern w:val="2"/>
          <w:sz w:val="26"/>
          <w:szCs w:val="26"/>
        </w:rPr>
      </w:pPr>
      <w:r w:rsidRPr="00B60DCC">
        <w:rPr>
          <w:kern w:val="2"/>
          <w:sz w:val="26"/>
          <w:szCs w:val="26"/>
        </w:rPr>
        <w:t>1.</w:t>
      </w:r>
      <w:r w:rsidR="002661E4" w:rsidRPr="00B60DCC">
        <w:rPr>
          <w:kern w:val="2"/>
          <w:sz w:val="26"/>
          <w:szCs w:val="26"/>
        </w:rPr>
        <w:t xml:space="preserve"> Моделируем внеурочную деятельность обучающихся. Методические рекомендации: пособие для учителей общеобразоват. организаций  / авторы-составители: Ю. Ю. Баранова, А. В. Кисляков, М. И. Соло</w:t>
      </w:r>
      <w:r w:rsidR="002661E4" w:rsidRPr="00B60DCC">
        <w:rPr>
          <w:kern w:val="2"/>
          <w:sz w:val="26"/>
          <w:szCs w:val="26"/>
        </w:rPr>
        <w:t>д</w:t>
      </w:r>
      <w:r w:rsidRPr="00B60DCC">
        <w:rPr>
          <w:kern w:val="2"/>
          <w:sz w:val="26"/>
          <w:szCs w:val="26"/>
        </w:rPr>
        <w:t>кова</w:t>
      </w:r>
      <w:r w:rsidR="002661E4" w:rsidRPr="00B60DCC">
        <w:rPr>
          <w:kern w:val="2"/>
          <w:sz w:val="26"/>
          <w:szCs w:val="26"/>
        </w:rPr>
        <w:t xml:space="preserve"> и др. </w:t>
      </w:r>
      <w:r w:rsidRPr="00B60DCC">
        <w:rPr>
          <w:kern w:val="2"/>
          <w:sz w:val="26"/>
          <w:szCs w:val="26"/>
        </w:rPr>
        <w:t xml:space="preserve">– </w:t>
      </w:r>
      <w:r w:rsidR="002661E4" w:rsidRPr="00B60DCC">
        <w:rPr>
          <w:kern w:val="2"/>
          <w:sz w:val="26"/>
          <w:szCs w:val="26"/>
        </w:rPr>
        <w:t xml:space="preserve">М  : Просвещение, 2013. </w:t>
      </w:r>
      <w:r w:rsidRPr="00B60DCC">
        <w:rPr>
          <w:kern w:val="2"/>
          <w:sz w:val="26"/>
          <w:szCs w:val="26"/>
        </w:rPr>
        <w:t>– 96 с.</w:t>
      </w:r>
    </w:p>
    <w:p w:rsidR="002661E4" w:rsidRPr="00B60DCC" w:rsidRDefault="00DE7A42" w:rsidP="002661E4">
      <w:pPr>
        <w:pStyle w:val="-11"/>
        <w:autoSpaceDE w:val="0"/>
        <w:autoSpaceDN w:val="0"/>
        <w:adjustRightInd w:val="0"/>
        <w:ind w:left="0" w:firstLine="709"/>
        <w:jc w:val="both"/>
        <w:rPr>
          <w:kern w:val="2"/>
          <w:sz w:val="26"/>
          <w:szCs w:val="26"/>
        </w:rPr>
      </w:pPr>
      <w:r w:rsidRPr="00B60DCC">
        <w:rPr>
          <w:kern w:val="2"/>
          <w:sz w:val="26"/>
          <w:szCs w:val="26"/>
        </w:rPr>
        <w:t>2.</w:t>
      </w:r>
      <w:r w:rsidR="002661E4" w:rsidRPr="00B60DCC">
        <w:rPr>
          <w:kern w:val="2"/>
          <w:sz w:val="26"/>
          <w:szCs w:val="26"/>
        </w:rPr>
        <w:t xml:space="preserve"> Внеурочная деятельность школьников. Методический конструктор: пособие для учителя / Д. В. Григорьев, П. В. Ст</w:t>
      </w:r>
      <w:r w:rsidR="002661E4" w:rsidRPr="00B60DCC">
        <w:rPr>
          <w:kern w:val="2"/>
          <w:sz w:val="26"/>
          <w:szCs w:val="26"/>
        </w:rPr>
        <w:t>е</w:t>
      </w:r>
      <w:r w:rsidR="002661E4" w:rsidRPr="00B60DCC">
        <w:rPr>
          <w:kern w:val="2"/>
          <w:sz w:val="26"/>
          <w:szCs w:val="26"/>
        </w:rPr>
        <w:t>панов. – М. : Просвещение, 2010. – 223 с.</w:t>
      </w:r>
    </w:p>
    <w:p w:rsidR="002661E4" w:rsidRPr="00B60DCC" w:rsidRDefault="00DE7A42" w:rsidP="002661E4">
      <w:pPr>
        <w:ind w:firstLine="709"/>
        <w:jc w:val="both"/>
        <w:rPr>
          <w:sz w:val="26"/>
          <w:szCs w:val="26"/>
        </w:rPr>
      </w:pPr>
      <w:r w:rsidRPr="00B60DCC">
        <w:rPr>
          <w:sz w:val="26"/>
          <w:szCs w:val="26"/>
        </w:rPr>
        <w:t>3.</w:t>
      </w:r>
      <w:r w:rsidR="002661E4" w:rsidRPr="00B60DCC">
        <w:rPr>
          <w:sz w:val="26"/>
          <w:szCs w:val="26"/>
        </w:rPr>
        <w:t xml:space="preserve"> Внеурочная деятельность учащихся. Легкая атлетика : пособие для учителей и методистов / Г. А. Колодницкий, В. С. Кузнецов, М. В. Маслов. – М. : Просвещение, 2011. – 93 с. </w:t>
      </w:r>
    </w:p>
    <w:p w:rsidR="002661E4" w:rsidRPr="00B60DCC" w:rsidRDefault="00DE7A42" w:rsidP="002661E4">
      <w:pPr>
        <w:ind w:firstLine="709"/>
        <w:jc w:val="both"/>
        <w:rPr>
          <w:sz w:val="26"/>
          <w:szCs w:val="26"/>
        </w:rPr>
      </w:pPr>
      <w:r w:rsidRPr="00B60DCC">
        <w:rPr>
          <w:sz w:val="26"/>
          <w:szCs w:val="26"/>
        </w:rPr>
        <w:t>4.</w:t>
      </w:r>
      <w:r w:rsidR="002661E4" w:rsidRPr="00B60DCC">
        <w:rPr>
          <w:sz w:val="26"/>
          <w:szCs w:val="26"/>
        </w:rPr>
        <w:t xml:space="preserve"> Внеурочная деятельность учащихся. Волейбол : пособие для учителей и методистов / Г. А. Колодницкий, В. С. Кузнецов, М. В. Маслов. – М. : Просвещение, 2011. – 77 с. </w:t>
      </w:r>
    </w:p>
    <w:p w:rsidR="002661E4" w:rsidRPr="00B60DCC" w:rsidRDefault="00DE7A42" w:rsidP="002661E4">
      <w:pPr>
        <w:ind w:firstLine="709"/>
        <w:jc w:val="both"/>
        <w:rPr>
          <w:sz w:val="26"/>
          <w:szCs w:val="26"/>
        </w:rPr>
      </w:pPr>
      <w:r w:rsidRPr="00B60DCC">
        <w:rPr>
          <w:sz w:val="26"/>
          <w:szCs w:val="26"/>
        </w:rPr>
        <w:t>5.</w:t>
      </w:r>
      <w:r w:rsidR="002661E4" w:rsidRPr="00B60DCC">
        <w:rPr>
          <w:sz w:val="26"/>
          <w:szCs w:val="26"/>
        </w:rPr>
        <w:t xml:space="preserve"> Внеурочная деятельность учащихся. Футбол : пособие для учителей и методистов / Г. А. Колодницкий, В. С. Кузнецов, М. В. Маслов. – М. : Просвещение, 2011. – 95 с.</w:t>
      </w:r>
    </w:p>
    <w:p w:rsidR="00934C62" w:rsidRDefault="00DE7A42" w:rsidP="00934C62">
      <w:pPr>
        <w:ind w:firstLine="709"/>
        <w:jc w:val="both"/>
        <w:rPr>
          <w:sz w:val="26"/>
          <w:szCs w:val="26"/>
        </w:rPr>
      </w:pPr>
      <w:r w:rsidRPr="00B60DCC">
        <w:rPr>
          <w:sz w:val="26"/>
          <w:szCs w:val="26"/>
        </w:rPr>
        <w:t>6.</w:t>
      </w:r>
      <w:r w:rsidR="002661E4" w:rsidRPr="00B60DCC">
        <w:rPr>
          <w:sz w:val="26"/>
          <w:szCs w:val="26"/>
        </w:rPr>
        <w:t xml:space="preserve"> Программы внеурочной деятельности. Туристско-краеведческая деятельность. Спортивно-оздоровительная деяте</w:t>
      </w:r>
      <w:r w:rsidRPr="00B60DCC">
        <w:rPr>
          <w:sz w:val="26"/>
          <w:szCs w:val="26"/>
        </w:rPr>
        <w:t>льность / П. В. Степанов, С. В.</w:t>
      </w:r>
      <w:r w:rsidR="002661E4" w:rsidRPr="00B60DCC">
        <w:rPr>
          <w:sz w:val="26"/>
          <w:szCs w:val="26"/>
        </w:rPr>
        <w:t xml:space="preserve"> Сизяев, Т. Н. Сафронов. – М. : Просвещение, 2011. – 80 с.</w:t>
      </w:r>
      <w:r w:rsidR="00934C62">
        <w:rPr>
          <w:sz w:val="26"/>
          <w:szCs w:val="26"/>
        </w:rPr>
        <w:t xml:space="preserve"> </w:t>
      </w:r>
    </w:p>
    <w:p w:rsidR="00934C62" w:rsidRDefault="00934C62" w:rsidP="00934C62">
      <w:pPr>
        <w:ind w:firstLine="709"/>
        <w:jc w:val="both"/>
        <w:rPr>
          <w:sz w:val="26"/>
          <w:szCs w:val="26"/>
        </w:rPr>
      </w:pPr>
    </w:p>
    <w:p w:rsidR="009D26B3" w:rsidRPr="00934C62" w:rsidRDefault="00934C62" w:rsidP="00934C62">
      <w:pPr>
        <w:ind w:firstLine="709"/>
        <w:jc w:val="both"/>
        <w:rPr>
          <w:sz w:val="26"/>
          <w:szCs w:val="26"/>
        </w:rPr>
      </w:pPr>
      <w:r w:rsidRPr="00934C62">
        <w:rPr>
          <w:b/>
          <w:sz w:val="26"/>
          <w:szCs w:val="26"/>
        </w:rPr>
        <w:t>7.</w:t>
      </w:r>
      <w:r>
        <w:rPr>
          <w:sz w:val="26"/>
          <w:szCs w:val="26"/>
        </w:rPr>
        <w:t xml:space="preserve"> </w:t>
      </w:r>
      <w:r w:rsidR="009D26B3" w:rsidRPr="00B60DCC">
        <w:rPr>
          <w:b/>
          <w:sz w:val="26"/>
          <w:szCs w:val="26"/>
        </w:rPr>
        <w:t>Информационные ресурсы, обеспечивающие методическое сопровождение образовательного процесса по предмету «Физическая культура»</w:t>
      </w:r>
    </w:p>
    <w:p w:rsidR="009F5845" w:rsidRPr="00B60DCC" w:rsidRDefault="009F5845" w:rsidP="009F5845">
      <w:pPr>
        <w:jc w:val="center"/>
        <w:rPr>
          <w:b/>
          <w:sz w:val="26"/>
          <w:szCs w:val="26"/>
        </w:rPr>
      </w:pPr>
    </w:p>
    <w:p w:rsidR="00934C62" w:rsidRPr="00934C62" w:rsidRDefault="00A23D55" w:rsidP="00934C62">
      <w:pPr>
        <w:ind w:firstLine="709"/>
        <w:jc w:val="both"/>
        <w:rPr>
          <w:rStyle w:val="a5"/>
          <w:color w:val="800080"/>
          <w:sz w:val="26"/>
          <w:szCs w:val="26"/>
        </w:rPr>
      </w:pPr>
      <w:r w:rsidRPr="00934C62">
        <w:rPr>
          <w:sz w:val="26"/>
          <w:szCs w:val="26"/>
        </w:rPr>
        <w:t>В своей работе педагогу необходимо использовать ресурсы, размещенные на информационно-консультационном портале ФЦПРО (</w:t>
      </w:r>
      <w:hyperlink r:id="rId15" w:history="1">
        <w:r w:rsidRPr="00934C62">
          <w:rPr>
            <w:rStyle w:val="a5"/>
            <w:color w:val="800080"/>
            <w:sz w:val="26"/>
            <w:szCs w:val="26"/>
          </w:rPr>
          <w:t>http://fgos74.ru/</w:t>
        </w:r>
      </w:hyperlink>
      <w:r w:rsidR="00DE7A42" w:rsidRPr="00934C62">
        <w:rPr>
          <w:sz w:val="26"/>
          <w:szCs w:val="26"/>
        </w:rPr>
        <w:t>), Ц</w:t>
      </w:r>
      <w:r w:rsidRPr="00934C62">
        <w:rPr>
          <w:sz w:val="26"/>
          <w:szCs w:val="26"/>
        </w:rPr>
        <w:t xml:space="preserve">ентра методической и технической  поддержки внедрения ИКТ в деятельность ОУ и обеспечения доступа к образовательным услугам и сервисам </w:t>
      </w:r>
      <w:r w:rsidRPr="00934C62">
        <w:rPr>
          <w:rStyle w:val="a5"/>
          <w:color w:val="800080"/>
          <w:sz w:val="26"/>
          <w:szCs w:val="26"/>
        </w:rPr>
        <w:t>(</w:t>
      </w:r>
      <w:hyperlink r:id="rId16" w:history="1">
        <w:r w:rsidRPr="00934C62">
          <w:rPr>
            <w:rStyle w:val="a5"/>
            <w:color w:val="800080"/>
            <w:sz w:val="26"/>
            <w:szCs w:val="26"/>
          </w:rPr>
          <w:t>http://ikt.ipk74.ru/</w:t>
        </w:r>
      </w:hyperlink>
      <w:r w:rsidRPr="00934C62">
        <w:rPr>
          <w:rStyle w:val="a5"/>
          <w:color w:val="800080"/>
          <w:sz w:val="26"/>
          <w:szCs w:val="26"/>
        </w:rPr>
        <w:t xml:space="preserve">), </w:t>
      </w:r>
      <w:r w:rsidRPr="00934C62">
        <w:rPr>
          <w:sz w:val="26"/>
          <w:szCs w:val="26"/>
        </w:rPr>
        <w:t xml:space="preserve">а </w:t>
      </w:r>
      <w:r w:rsidRPr="00934C62">
        <w:rPr>
          <w:sz w:val="26"/>
          <w:szCs w:val="26"/>
        </w:rPr>
        <w:lastRenderedPageBreak/>
        <w:t xml:space="preserve">также материалы виртуального методического кабинета </w:t>
      </w:r>
      <w:r w:rsidRPr="00934C62">
        <w:rPr>
          <w:rStyle w:val="a5"/>
          <w:color w:val="800080"/>
          <w:sz w:val="26"/>
          <w:szCs w:val="26"/>
        </w:rPr>
        <w:t>(http://ipk74.ru/virtualcab)</w:t>
      </w:r>
      <w:r w:rsidRPr="00934C62">
        <w:rPr>
          <w:sz w:val="26"/>
          <w:szCs w:val="26"/>
        </w:rPr>
        <w:t xml:space="preserve"> официального сайта ГБОУ ДПО ЧИППКРО </w:t>
      </w:r>
      <w:r w:rsidRPr="00934C62">
        <w:rPr>
          <w:rStyle w:val="a5"/>
          <w:color w:val="800080"/>
          <w:sz w:val="26"/>
          <w:szCs w:val="26"/>
        </w:rPr>
        <w:t>(</w:t>
      </w:r>
      <w:hyperlink r:id="rId17" w:history="1">
        <w:r w:rsidR="00DE7A42" w:rsidRPr="00934C62">
          <w:rPr>
            <w:rStyle w:val="a5"/>
            <w:sz w:val="26"/>
            <w:szCs w:val="26"/>
          </w:rPr>
          <w:t>http://ipk74.ru/</w:t>
        </w:r>
      </w:hyperlink>
      <w:r w:rsidRPr="00934C62">
        <w:rPr>
          <w:rStyle w:val="a5"/>
          <w:color w:val="800080"/>
          <w:sz w:val="26"/>
          <w:szCs w:val="26"/>
        </w:rPr>
        <w:t>).</w:t>
      </w:r>
      <w:r w:rsidR="00934C62" w:rsidRPr="00934C62">
        <w:rPr>
          <w:rStyle w:val="a5"/>
          <w:color w:val="800080"/>
          <w:sz w:val="26"/>
          <w:szCs w:val="26"/>
        </w:rPr>
        <w:t xml:space="preserve"> </w:t>
      </w:r>
    </w:p>
    <w:p w:rsidR="00934C62" w:rsidRPr="00934C62" w:rsidRDefault="00934C62" w:rsidP="00934C62">
      <w:pPr>
        <w:ind w:firstLine="709"/>
        <w:jc w:val="both"/>
        <w:rPr>
          <w:rStyle w:val="a5"/>
          <w:color w:val="auto"/>
          <w:sz w:val="26"/>
          <w:szCs w:val="26"/>
        </w:rPr>
      </w:pPr>
    </w:p>
    <w:p w:rsidR="00934C62" w:rsidRPr="00934C62" w:rsidRDefault="00934C62" w:rsidP="00934C62">
      <w:pPr>
        <w:ind w:firstLine="709"/>
        <w:jc w:val="both"/>
        <w:rPr>
          <w:rStyle w:val="a5"/>
          <w:color w:val="auto"/>
          <w:sz w:val="26"/>
          <w:szCs w:val="26"/>
        </w:rPr>
      </w:pPr>
    </w:p>
    <w:p w:rsidR="009D26B3" w:rsidRPr="00934C62" w:rsidRDefault="00934C62" w:rsidP="00934C62">
      <w:pPr>
        <w:ind w:firstLine="709"/>
        <w:jc w:val="both"/>
        <w:rPr>
          <w:b/>
          <w:sz w:val="26"/>
          <w:szCs w:val="26"/>
        </w:rPr>
      </w:pPr>
      <w:r w:rsidRPr="00934C62">
        <w:rPr>
          <w:b/>
        </w:rPr>
        <w:t xml:space="preserve">8. </w:t>
      </w:r>
      <w:r w:rsidR="009D26B3" w:rsidRPr="00934C62">
        <w:rPr>
          <w:b/>
          <w:sz w:val="26"/>
          <w:szCs w:val="26"/>
        </w:rPr>
        <w:t>Медико-биологический контроль за организацией занятий физической культурой обучающихся с отклонениями в состоянии здоровья</w:t>
      </w:r>
    </w:p>
    <w:p w:rsidR="009F5845" w:rsidRPr="00B60DCC" w:rsidRDefault="009F5845" w:rsidP="009F5845">
      <w:pPr>
        <w:pStyle w:val="aa"/>
        <w:spacing w:before="0" w:beforeAutospacing="0" w:after="0" w:afterAutospacing="0"/>
        <w:jc w:val="center"/>
        <w:rPr>
          <w:rFonts w:ascii="Times New Roman" w:hAnsi="Times New Roman"/>
          <w:b/>
          <w:color w:val="auto"/>
          <w:sz w:val="26"/>
          <w:szCs w:val="26"/>
        </w:rPr>
      </w:pPr>
    </w:p>
    <w:p w:rsidR="00DE0D9E" w:rsidRPr="00B60DCC" w:rsidRDefault="002661E4" w:rsidP="00CD4B64">
      <w:pPr>
        <w:pStyle w:val="aa"/>
        <w:spacing w:before="0" w:beforeAutospacing="0" w:after="0" w:afterAutospacing="0"/>
        <w:ind w:firstLine="709"/>
        <w:jc w:val="both"/>
        <w:rPr>
          <w:rFonts w:ascii="Times New Roman" w:hAnsi="Times New Roman"/>
          <w:color w:val="auto"/>
          <w:sz w:val="26"/>
          <w:szCs w:val="26"/>
        </w:rPr>
      </w:pPr>
      <w:r w:rsidRPr="00B60DCC">
        <w:rPr>
          <w:rFonts w:ascii="Times New Roman" w:hAnsi="Times New Roman"/>
          <w:color w:val="auto"/>
          <w:sz w:val="26"/>
          <w:szCs w:val="26"/>
        </w:rPr>
        <w:t xml:space="preserve">В целях совершенствования физического воспитания обучающихся </w:t>
      </w:r>
      <w:r w:rsidR="000E18EA" w:rsidRPr="00525064">
        <w:rPr>
          <w:rFonts w:ascii="Times New Roman" w:eastAsia="Calibri" w:hAnsi="Times New Roman"/>
          <w:sz w:val="26"/>
          <w:szCs w:val="26"/>
          <w:lang w:eastAsia="en-US"/>
        </w:rPr>
        <w:t>общеобразовательн</w:t>
      </w:r>
      <w:r w:rsidR="000E18EA">
        <w:rPr>
          <w:rFonts w:ascii="Times New Roman" w:eastAsia="Calibri" w:hAnsi="Times New Roman"/>
          <w:sz w:val="26"/>
          <w:szCs w:val="26"/>
          <w:lang w:eastAsia="en-US"/>
        </w:rPr>
        <w:t xml:space="preserve">ых </w:t>
      </w:r>
      <w:r w:rsidR="000E18EA" w:rsidRPr="00525064">
        <w:rPr>
          <w:rFonts w:ascii="Times New Roman" w:eastAsia="Calibri" w:hAnsi="Times New Roman"/>
          <w:sz w:val="26"/>
          <w:szCs w:val="26"/>
          <w:lang w:eastAsia="en-US"/>
        </w:rPr>
        <w:t>организаци</w:t>
      </w:r>
      <w:r w:rsidR="000E18EA">
        <w:rPr>
          <w:rFonts w:ascii="Times New Roman" w:eastAsia="Calibri" w:hAnsi="Times New Roman"/>
          <w:sz w:val="26"/>
          <w:szCs w:val="26"/>
          <w:lang w:eastAsia="en-US"/>
        </w:rPr>
        <w:t>й</w:t>
      </w:r>
      <w:r w:rsidR="00DE0D9E" w:rsidRPr="00B60DCC">
        <w:rPr>
          <w:rFonts w:ascii="Times New Roman" w:hAnsi="Times New Roman"/>
          <w:color w:val="auto"/>
          <w:sz w:val="26"/>
          <w:szCs w:val="26"/>
        </w:rPr>
        <w:t>, имеющих проблемы в состоянии здоровья, учителю физической культуры необходимо использовать методические рекомендации Министерства образования и науки РФ «Медико-</w:t>
      </w:r>
      <w:r w:rsidR="00E71951" w:rsidRPr="00B60DCC">
        <w:rPr>
          <w:rFonts w:ascii="Times New Roman" w:hAnsi="Times New Roman"/>
          <w:color w:val="auto"/>
          <w:sz w:val="26"/>
          <w:szCs w:val="26"/>
        </w:rPr>
        <w:t>педагогический</w:t>
      </w:r>
      <w:r w:rsidR="00DE0D9E" w:rsidRPr="00B60DCC">
        <w:rPr>
          <w:rFonts w:ascii="Times New Roman" w:hAnsi="Times New Roman"/>
          <w:color w:val="auto"/>
          <w:sz w:val="26"/>
          <w:szCs w:val="26"/>
        </w:rPr>
        <w:t xml:space="preserve"> контроль за организацией занятий физической культурой обучающихся с отклонен</w:t>
      </w:r>
      <w:r w:rsidR="00E71951" w:rsidRPr="00B60DCC">
        <w:rPr>
          <w:rFonts w:ascii="Times New Roman" w:hAnsi="Times New Roman"/>
          <w:color w:val="auto"/>
          <w:sz w:val="26"/>
          <w:szCs w:val="26"/>
        </w:rPr>
        <w:t>иями в состоянии здоровья» (№ МД</w:t>
      </w:r>
      <w:r w:rsidR="00DE0D9E" w:rsidRPr="00B60DCC">
        <w:rPr>
          <w:rFonts w:ascii="Times New Roman" w:hAnsi="Times New Roman"/>
          <w:color w:val="auto"/>
          <w:sz w:val="26"/>
          <w:szCs w:val="26"/>
        </w:rPr>
        <w:t>-583/19 от 30.05.2012). Для занятий физической культурой обучающиеся распределяются на 4 медицинские группы: основная, подготовительная, специальная «А» (оздоровительная), специальная «Б» (реабилитационная).</w:t>
      </w:r>
      <w:r w:rsidR="00CD4B64" w:rsidRPr="00B60DCC">
        <w:rPr>
          <w:rFonts w:ascii="Times New Roman" w:hAnsi="Times New Roman"/>
          <w:color w:val="auto"/>
          <w:sz w:val="26"/>
          <w:szCs w:val="26"/>
        </w:rPr>
        <w:t xml:space="preserve"> </w:t>
      </w:r>
    </w:p>
    <w:p w:rsidR="0089369C" w:rsidRPr="00B60DCC" w:rsidRDefault="0089369C" w:rsidP="00CD4B64">
      <w:pPr>
        <w:pStyle w:val="aa"/>
        <w:spacing w:before="0" w:beforeAutospacing="0" w:after="0" w:afterAutospacing="0"/>
        <w:ind w:firstLine="709"/>
        <w:jc w:val="both"/>
        <w:rPr>
          <w:rFonts w:ascii="Times New Roman" w:hAnsi="Times New Roman"/>
          <w:color w:val="auto"/>
          <w:sz w:val="26"/>
          <w:szCs w:val="26"/>
        </w:rPr>
      </w:pPr>
      <w:r w:rsidRPr="00B60DCC">
        <w:rPr>
          <w:rFonts w:ascii="Times New Roman" w:hAnsi="Times New Roman"/>
          <w:color w:val="auto"/>
          <w:sz w:val="26"/>
          <w:szCs w:val="26"/>
        </w:rPr>
        <w:t xml:space="preserve">Комплектование медицинских групп для занятий физической культурой должно быть завершено к 1 июня. Списки обучающихся, отнесенных к разных медицинским группам, утверждаются локальным актом </w:t>
      </w:r>
      <w:r w:rsidR="000E18EA" w:rsidRPr="00525064">
        <w:rPr>
          <w:rFonts w:ascii="Times New Roman" w:eastAsia="Calibri" w:hAnsi="Times New Roman"/>
          <w:sz w:val="26"/>
          <w:szCs w:val="26"/>
          <w:lang w:eastAsia="en-US"/>
        </w:rPr>
        <w:t>общеобразовательной организации</w:t>
      </w:r>
      <w:r w:rsidRPr="00B60DCC">
        <w:rPr>
          <w:rFonts w:ascii="Times New Roman" w:hAnsi="Times New Roman"/>
          <w:color w:val="auto"/>
          <w:sz w:val="26"/>
          <w:szCs w:val="26"/>
        </w:rPr>
        <w:t xml:space="preserve">. 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с указанием </w:t>
      </w:r>
      <w:r w:rsidR="00776924" w:rsidRPr="00B60DCC">
        <w:rPr>
          <w:rFonts w:ascii="Times New Roman" w:hAnsi="Times New Roman"/>
          <w:color w:val="auto"/>
          <w:sz w:val="26"/>
          <w:szCs w:val="26"/>
        </w:rPr>
        <w:t>характера</w:t>
      </w:r>
      <w:r w:rsidRPr="00B60DCC">
        <w:rPr>
          <w:rFonts w:ascii="Times New Roman" w:hAnsi="Times New Roman"/>
          <w:color w:val="auto"/>
          <w:sz w:val="26"/>
          <w:szCs w:val="26"/>
        </w:rPr>
        <w:t xml:space="preserve"> заболевания должен быть передан учителю физической культуры. </w:t>
      </w:r>
    </w:p>
    <w:p w:rsidR="00776924" w:rsidRPr="00B60DCC" w:rsidRDefault="0089369C" w:rsidP="00776924">
      <w:pPr>
        <w:pStyle w:val="aa"/>
        <w:spacing w:before="0" w:beforeAutospacing="0" w:after="0" w:afterAutospacing="0"/>
        <w:ind w:firstLine="709"/>
        <w:jc w:val="both"/>
        <w:rPr>
          <w:rFonts w:ascii="Times New Roman" w:hAnsi="Times New Roman"/>
          <w:color w:val="auto"/>
          <w:sz w:val="26"/>
          <w:szCs w:val="26"/>
        </w:rPr>
      </w:pPr>
      <w:r w:rsidRPr="00B60DCC">
        <w:rPr>
          <w:rFonts w:ascii="Times New Roman" w:hAnsi="Times New Roman"/>
          <w:color w:val="auto"/>
          <w:sz w:val="26"/>
          <w:szCs w:val="26"/>
        </w:rPr>
        <w:t>При проведении занятий физической культурой педагогу следует обращать внимание и проявлять повышенную осторожность при использовании физических упражнений, потенциально опасных и вредных для здоровья учащихся. При наличии заболевания следует строго дозировать физическую нагрузку и исключать физические упражнения, противопоказанные к их выполнению по состоянию здоровья.</w:t>
      </w:r>
    </w:p>
    <w:p w:rsidR="00CD4B64" w:rsidRPr="00B60DCC" w:rsidRDefault="00CD4B64" w:rsidP="00A110FA">
      <w:pPr>
        <w:pStyle w:val="aa"/>
        <w:spacing w:before="0" w:beforeAutospacing="0" w:after="0" w:afterAutospacing="0"/>
        <w:ind w:firstLine="709"/>
        <w:jc w:val="both"/>
        <w:rPr>
          <w:rFonts w:ascii="Times New Roman" w:hAnsi="Times New Roman"/>
          <w:color w:val="auto"/>
          <w:sz w:val="26"/>
          <w:szCs w:val="26"/>
        </w:rPr>
      </w:pPr>
      <w:r w:rsidRPr="00B60DCC">
        <w:rPr>
          <w:rFonts w:ascii="Times New Roman" w:hAnsi="Times New Roman"/>
          <w:color w:val="auto"/>
          <w:sz w:val="26"/>
          <w:szCs w:val="26"/>
        </w:rPr>
        <w:t xml:space="preserve">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физической подготовки, посещение спортивных секций со значительным снижением интенсивности и объема физических нагрузок. </w:t>
      </w:r>
    </w:p>
    <w:p w:rsidR="00CD4B64" w:rsidRPr="00B60DCC" w:rsidRDefault="00CD4B64" w:rsidP="00A110FA">
      <w:pPr>
        <w:pStyle w:val="aa"/>
        <w:spacing w:before="0" w:beforeAutospacing="0" w:after="0" w:afterAutospacing="0"/>
        <w:ind w:firstLine="709"/>
        <w:jc w:val="both"/>
        <w:rPr>
          <w:rFonts w:ascii="Times New Roman" w:hAnsi="Times New Roman"/>
          <w:color w:val="auto"/>
          <w:sz w:val="26"/>
          <w:szCs w:val="26"/>
        </w:rPr>
      </w:pPr>
      <w:r w:rsidRPr="00B60DCC">
        <w:rPr>
          <w:rFonts w:ascii="Times New Roman" w:hAnsi="Times New Roman"/>
          <w:color w:val="auto"/>
          <w:sz w:val="26"/>
          <w:szCs w:val="26"/>
        </w:rPr>
        <w:t>Занятия физической культурой обучающихся специальной медицинской группы «А» проводятся в соответствии со специальными программами физического воспитания:</w:t>
      </w:r>
    </w:p>
    <w:p w:rsidR="00CD4B64" w:rsidRPr="00B60DCC" w:rsidRDefault="00CD4B64" w:rsidP="00A110FA">
      <w:pPr>
        <w:pStyle w:val="aa"/>
        <w:spacing w:before="0" w:beforeAutospacing="0" w:after="0" w:afterAutospacing="0"/>
        <w:ind w:firstLine="709"/>
        <w:jc w:val="both"/>
        <w:rPr>
          <w:rFonts w:ascii="Times New Roman" w:hAnsi="Times New Roman"/>
          <w:color w:val="auto"/>
          <w:sz w:val="26"/>
          <w:szCs w:val="26"/>
        </w:rPr>
      </w:pPr>
      <w:r w:rsidRPr="00B60DCC">
        <w:rPr>
          <w:rFonts w:ascii="Times New Roman" w:hAnsi="Times New Roman"/>
          <w:color w:val="auto"/>
          <w:sz w:val="26"/>
          <w:szCs w:val="26"/>
        </w:rPr>
        <w:t>1. Программа по физической культуре учащихся I-XI классов, отнесенных по состоянию здоровья к специальной меди</w:t>
      </w:r>
      <w:r w:rsidR="00DE7A42" w:rsidRPr="00B60DCC">
        <w:rPr>
          <w:rFonts w:ascii="Times New Roman" w:hAnsi="Times New Roman"/>
          <w:color w:val="auto"/>
          <w:sz w:val="26"/>
          <w:szCs w:val="26"/>
        </w:rPr>
        <w:t>цинской группе / а</w:t>
      </w:r>
      <w:r w:rsidRPr="00B60DCC">
        <w:rPr>
          <w:rFonts w:ascii="Times New Roman" w:hAnsi="Times New Roman"/>
          <w:color w:val="auto"/>
          <w:sz w:val="26"/>
          <w:szCs w:val="26"/>
        </w:rPr>
        <w:t xml:space="preserve">вторы-составители А.П. Матвеев, </w:t>
      </w:r>
      <w:r w:rsidR="0089369C" w:rsidRPr="00B60DCC">
        <w:rPr>
          <w:rFonts w:ascii="Times New Roman" w:hAnsi="Times New Roman"/>
          <w:color w:val="auto"/>
          <w:sz w:val="26"/>
          <w:szCs w:val="26"/>
        </w:rPr>
        <w:t>Т. В. Петрова, Л. В. Каверкина. – М. : Дрофа, 2006. – 76 с.</w:t>
      </w:r>
    </w:p>
    <w:p w:rsidR="00CD4B64" w:rsidRPr="00B60DCC" w:rsidRDefault="00CD4B64" w:rsidP="00CD4B64">
      <w:pPr>
        <w:pStyle w:val="aa"/>
        <w:spacing w:before="0" w:beforeAutospacing="0" w:after="0" w:afterAutospacing="0"/>
        <w:ind w:firstLine="709"/>
        <w:jc w:val="both"/>
        <w:rPr>
          <w:rFonts w:ascii="Times New Roman" w:hAnsi="Times New Roman"/>
          <w:color w:val="auto"/>
          <w:sz w:val="26"/>
          <w:szCs w:val="26"/>
        </w:rPr>
      </w:pPr>
      <w:r w:rsidRPr="00B60DCC">
        <w:rPr>
          <w:rFonts w:ascii="Times New Roman" w:hAnsi="Times New Roman"/>
          <w:color w:val="auto"/>
          <w:sz w:val="26"/>
          <w:szCs w:val="26"/>
        </w:rPr>
        <w:t>2. Программа по физической культуре учащихся I-I</w:t>
      </w:r>
      <w:r w:rsidRPr="00B60DCC">
        <w:rPr>
          <w:rFonts w:ascii="Times New Roman" w:hAnsi="Times New Roman"/>
          <w:color w:val="auto"/>
          <w:sz w:val="26"/>
          <w:szCs w:val="26"/>
          <w:lang w:val="en-US"/>
        </w:rPr>
        <w:t>V</w:t>
      </w:r>
      <w:r w:rsidRPr="00B60DCC">
        <w:rPr>
          <w:rFonts w:ascii="Times New Roman" w:hAnsi="Times New Roman"/>
          <w:color w:val="auto"/>
          <w:sz w:val="26"/>
          <w:szCs w:val="26"/>
        </w:rPr>
        <w:t xml:space="preserve"> классов</w:t>
      </w:r>
      <w:r w:rsidR="00DE7A42" w:rsidRPr="00B60DCC">
        <w:rPr>
          <w:rFonts w:ascii="Times New Roman" w:hAnsi="Times New Roman"/>
          <w:color w:val="auto"/>
          <w:sz w:val="26"/>
          <w:szCs w:val="26"/>
        </w:rPr>
        <w:t xml:space="preserve"> общеобразовательных учрежд</w:t>
      </w:r>
      <w:r w:rsidRPr="00B60DCC">
        <w:rPr>
          <w:rFonts w:ascii="Times New Roman" w:hAnsi="Times New Roman"/>
          <w:color w:val="auto"/>
          <w:sz w:val="26"/>
          <w:szCs w:val="26"/>
        </w:rPr>
        <w:t>ений, отнесенных по состоянию здоровья к специальной медицинской группе</w:t>
      </w:r>
      <w:r w:rsidR="00DE7A42" w:rsidRPr="00B60DCC">
        <w:rPr>
          <w:rFonts w:ascii="Times New Roman" w:hAnsi="Times New Roman"/>
          <w:color w:val="auto"/>
          <w:sz w:val="26"/>
          <w:szCs w:val="26"/>
        </w:rPr>
        <w:t xml:space="preserve"> А</w:t>
      </w:r>
      <w:r w:rsidRPr="00B60DCC">
        <w:rPr>
          <w:rFonts w:ascii="Times New Roman" w:hAnsi="Times New Roman"/>
          <w:color w:val="auto"/>
          <w:sz w:val="26"/>
          <w:szCs w:val="26"/>
        </w:rPr>
        <w:t xml:space="preserve"> </w:t>
      </w:r>
      <w:r w:rsidR="00DE7A42" w:rsidRPr="00B60DCC">
        <w:rPr>
          <w:rFonts w:ascii="Times New Roman" w:hAnsi="Times New Roman"/>
          <w:color w:val="auto"/>
          <w:sz w:val="26"/>
          <w:szCs w:val="26"/>
        </w:rPr>
        <w:t>/ а</w:t>
      </w:r>
      <w:r w:rsidRPr="00B60DCC">
        <w:rPr>
          <w:rFonts w:ascii="Times New Roman" w:hAnsi="Times New Roman"/>
          <w:color w:val="auto"/>
          <w:sz w:val="26"/>
          <w:szCs w:val="26"/>
        </w:rPr>
        <w:t xml:space="preserve">втор-составитель Л.Н. Коданева. – М. : </w:t>
      </w:r>
      <w:r w:rsidR="0089369C" w:rsidRPr="00B60DCC">
        <w:rPr>
          <w:rFonts w:ascii="Times New Roman" w:hAnsi="Times New Roman"/>
          <w:color w:val="auto"/>
          <w:sz w:val="26"/>
          <w:szCs w:val="26"/>
        </w:rPr>
        <w:t>«Радио-Софт», 2011. – 148 с.</w:t>
      </w:r>
    </w:p>
    <w:p w:rsidR="00776924" w:rsidRPr="00B60DCC" w:rsidRDefault="00776924" w:rsidP="00776924">
      <w:pPr>
        <w:pStyle w:val="aa"/>
        <w:spacing w:before="0" w:beforeAutospacing="0" w:after="0" w:afterAutospacing="0"/>
        <w:ind w:firstLine="709"/>
        <w:jc w:val="both"/>
        <w:rPr>
          <w:rFonts w:ascii="Times New Roman" w:hAnsi="Times New Roman"/>
          <w:color w:val="auto"/>
          <w:sz w:val="26"/>
          <w:szCs w:val="26"/>
        </w:rPr>
      </w:pPr>
      <w:r w:rsidRPr="00B60DCC">
        <w:rPr>
          <w:rFonts w:ascii="Times New Roman" w:hAnsi="Times New Roman"/>
          <w:color w:val="auto"/>
          <w:sz w:val="26"/>
          <w:szCs w:val="26"/>
        </w:rPr>
        <w:t>При выполнении физических нагрузок в основной части занятия ЧСС у обучающихся специальной медицинской группы «А» не должна превышать 120-</w:t>
      </w:r>
      <w:r w:rsidRPr="00B60DCC">
        <w:rPr>
          <w:rFonts w:ascii="Times New Roman" w:hAnsi="Times New Roman"/>
          <w:color w:val="auto"/>
          <w:sz w:val="26"/>
          <w:szCs w:val="26"/>
        </w:rPr>
        <w:lastRenderedPageBreak/>
        <w:t>130 уд/мин в начале учебного года с постепенным увеличением физических нагрузок до 130-150 уд/мин к концу первого полугодия.</w:t>
      </w:r>
    </w:p>
    <w:p w:rsidR="00CD4B64" w:rsidRPr="00B60DCC" w:rsidRDefault="0089369C" w:rsidP="00A110FA">
      <w:pPr>
        <w:pStyle w:val="aa"/>
        <w:spacing w:before="0" w:beforeAutospacing="0" w:after="0" w:afterAutospacing="0"/>
        <w:ind w:firstLine="709"/>
        <w:jc w:val="both"/>
        <w:rPr>
          <w:rFonts w:ascii="Times New Roman" w:hAnsi="Times New Roman"/>
          <w:color w:val="auto"/>
          <w:sz w:val="26"/>
          <w:szCs w:val="26"/>
        </w:rPr>
      </w:pPr>
      <w:r w:rsidRPr="00B60DCC">
        <w:rPr>
          <w:rFonts w:ascii="Times New Roman" w:hAnsi="Times New Roman"/>
          <w:color w:val="auto"/>
          <w:sz w:val="26"/>
          <w:szCs w:val="26"/>
        </w:rPr>
        <w:t>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r w:rsidR="00776924" w:rsidRPr="00B60DCC">
        <w:rPr>
          <w:rFonts w:ascii="Times New Roman" w:hAnsi="Times New Roman"/>
          <w:color w:val="auto"/>
          <w:sz w:val="26"/>
          <w:szCs w:val="26"/>
        </w:rPr>
        <w:t>.</w:t>
      </w:r>
    </w:p>
    <w:p w:rsidR="00A110FA" w:rsidRPr="00B60DCC" w:rsidRDefault="00A110FA" w:rsidP="00A23D55">
      <w:pPr>
        <w:tabs>
          <w:tab w:val="num" w:pos="0"/>
          <w:tab w:val="left" w:pos="5025"/>
        </w:tabs>
        <w:ind w:firstLine="709"/>
        <w:jc w:val="both"/>
        <w:rPr>
          <w:sz w:val="26"/>
          <w:szCs w:val="26"/>
        </w:rPr>
      </w:pPr>
      <w:r w:rsidRPr="00B60DCC">
        <w:rPr>
          <w:sz w:val="26"/>
          <w:szCs w:val="26"/>
        </w:rPr>
        <w:t>Успеваемость учащихся, отнесенных по состоянию здоровья к подготовительной медицинской группе, определяется на общих основаниях, однако при этом исключаются те виды движений, которые им противопоказаны. Оценивание физической подго</w:t>
      </w:r>
      <w:r w:rsidR="00776924" w:rsidRPr="00B60DCC">
        <w:rPr>
          <w:sz w:val="26"/>
          <w:szCs w:val="26"/>
        </w:rPr>
        <w:t>товленности учащихся специальной медицинской</w:t>
      </w:r>
      <w:r w:rsidRPr="00B60DCC">
        <w:rPr>
          <w:sz w:val="26"/>
          <w:szCs w:val="26"/>
        </w:rPr>
        <w:t xml:space="preserve"> групп</w:t>
      </w:r>
      <w:r w:rsidR="00776924" w:rsidRPr="00B60DCC">
        <w:rPr>
          <w:sz w:val="26"/>
          <w:szCs w:val="26"/>
        </w:rPr>
        <w:t>ы</w:t>
      </w:r>
      <w:r w:rsidRPr="00B60DCC">
        <w:rPr>
          <w:sz w:val="26"/>
          <w:szCs w:val="26"/>
        </w:rPr>
        <w:t xml:space="preserve"> </w:t>
      </w:r>
      <w:r w:rsidR="00776924" w:rsidRPr="00B60DCC">
        <w:rPr>
          <w:sz w:val="26"/>
          <w:szCs w:val="26"/>
        </w:rPr>
        <w:t xml:space="preserve">«А» </w:t>
      </w:r>
      <w:r w:rsidRPr="00B60DCC">
        <w:rPr>
          <w:sz w:val="26"/>
          <w:szCs w:val="26"/>
        </w:rPr>
        <w:t xml:space="preserve">осуществляется на основе требований </w:t>
      </w:r>
      <w:r w:rsidR="00776924" w:rsidRPr="00B60DCC">
        <w:rPr>
          <w:sz w:val="26"/>
          <w:szCs w:val="26"/>
        </w:rPr>
        <w:t>образовательных Программ по физической культуре для данной категории обучающихся.</w:t>
      </w:r>
      <w:r w:rsidR="00A23D55" w:rsidRPr="00B60DCC">
        <w:rPr>
          <w:sz w:val="26"/>
          <w:szCs w:val="26"/>
        </w:rPr>
        <w:t xml:space="preserve"> </w:t>
      </w:r>
      <w:r w:rsidRPr="00B60DCC">
        <w:rPr>
          <w:sz w:val="26"/>
          <w:szCs w:val="26"/>
        </w:rPr>
        <w:t>При оценивании по физической культуре учащихся, отнесенных к специальной медицинской группе</w:t>
      </w:r>
      <w:r w:rsidR="00A23D55" w:rsidRPr="00B60DCC">
        <w:rPr>
          <w:sz w:val="26"/>
          <w:szCs w:val="26"/>
        </w:rPr>
        <w:t xml:space="preserve"> «А»</w:t>
      </w:r>
      <w:r w:rsidRPr="00B60DCC">
        <w:rPr>
          <w:sz w:val="26"/>
          <w:szCs w:val="26"/>
        </w:rPr>
        <w:t>, рекомендуется сделать акцент на стойкой мотивации к занятиям физическим</w:t>
      </w:r>
      <w:r w:rsidR="00DE7A42" w:rsidRPr="00B60DCC">
        <w:rPr>
          <w:sz w:val="26"/>
          <w:szCs w:val="26"/>
        </w:rPr>
        <w:t>и</w:t>
      </w:r>
      <w:r w:rsidRPr="00B60DCC">
        <w:rPr>
          <w:sz w:val="26"/>
          <w:szCs w:val="26"/>
        </w:rPr>
        <w:t xml:space="preserve"> упражнениями и динамике их физических возможностей.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 так и при наличии факта регулярного посещения занятий по физической культуре, проявленной старательности при в</w:t>
      </w:r>
      <w:r w:rsidR="00A23D55" w:rsidRPr="00B60DCC">
        <w:rPr>
          <w:sz w:val="26"/>
          <w:szCs w:val="26"/>
        </w:rPr>
        <w:t xml:space="preserve">ыполнении упражнений. Итоговая оценка по физической культуре обучающимся в специальной медицинской группе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физической подготовки, а также прилежания. </w:t>
      </w:r>
    </w:p>
    <w:p w:rsidR="00A23D55" w:rsidRPr="00B60DCC" w:rsidRDefault="00A23D55" w:rsidP="00A23D55">
      <w:pPr>
        <w:tabs>
          <w:tab w:val="num" w:pos="0"/>
          <w:tab w:val="left" w:pos="5025"/>
        </w:tabs>
        <w:ind w:firstLine="709"/>
        <w:jc w:val="both"/>
        <w:rPr>
          <w:sz w:val="26"/>
          <w:szCs w:val="26"/>
        </w:rPr>
      </w:pPr>
      <w:r w:rsidRPr="00B60DCC">
        <w:rPr>
          <w:sz w:val="26"/>
          <w:szCs w:val="26"/>
        </w:rPr>
        <w:t>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умения и навыки»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A110FA" w:rsidRPr="00B60DCC" w:rsidRDefault="00A110FA" w:rsidP="00A110FA">
      <w:pPr>
        <w:pStyle w:val="a7"/>
        <w:ind w:left="0" w:firstLine="709"/>
        <w:jc w:val="both"/>
        <w:rPr>
          <w:color w:val="auto"/>
          <w:sz w:val="26"/>
          <w:szCs w:val="26"/>
        </w:rPr>
      </w:pPr>
      <w:r w:rsidRPr="00B60DCC">
        <w:rPr>
          <w:color w:val="auto"/>
          <w:sz w:val="26"/>
          <w:szCs w:val="26"/>
        </w:rPr>
        <w:t xml:space="preserve">Учащиеся, освобожденные от уроков физической культуры, в классном журнале не отмечаются как отсутствующие. В данном случае учителем физической культуры дается индивидуальное задание по теоретической части изучаемого курса, за которые впоследствии выставляются текущие и итоговые оценки. </w:t>
      </w:r>
    </w:p>
    <w:p w:rsidR="001C4B13" w:rsidRPr="00B60DCC" w:rsidRDefault="001C4B13" w:rsidP="00A110FA">
      <w:pPr>
        <w:pStyle w:val="a7"/>
        <w:ind w:left="0" w:firstLine="709"/>
        <w:jc w:val="both"/>
        <w:rPr>
          <w:color w:val="auto"/>
          <w:sz w:val="26"/>
          <w:szCs w:val="26"/>
        </w:rPr>
      </w:pPr>
    </w:p>
    <w:p w:rsidR="00671EF0" w:rsidRPr="00B60DCC" w:rsidRDefault="00671EF0" w:rsidP="001C4B13">
      <w:pPr>
        <w:jc w:val="both"/>
        <w:rPr>
          <w:sz w:val="26"/>
          <w:szCs w:val="26"/>
        </w:rPr>
      </w:pPr>
    </w:p>
    <w:p w:rsidR="001C4B13" w:rsidRPr="001F61FE" w:rsidRDefault="001C4B13" w:rsidP="001C4B13">
      <w:pPr>
        <w:jc w:val="both"/>
      </w:pPr>
      <w:r w:rsidRPr="001F61FE">
        <w:t>Кислякова</w:t>
      </w:r>
      <w:r w:rsidR="00B60DCC" w:rsidRPr="001F61FE">
        <w:t xml:space="preserve"> Светлана Сергеевна</w:t>
      </w:r>
    </w:p>
    <w:p w:rsidR="001C4B13" w:rsidRPr="001F61FE" w:rsidRDefault="00B60DCC" w:rsidP="001C4B13">
      <w:pPr>
        <w:jc w:val="both"/>
      </w:pPr>
      <w:r w:rsidRPr="001F61FE">
        <w:t>8(351)</w:t>
      </w:r>
      <w:r w:rsidR="001C4B13" w:rsidRPr="001F61FE">
        <w:t>264-01-26</w:t>
      </w:r>
    </w:p>
    <w:p w:rsidR="00EB7E99" w:rsidRDefault="00EB7E99" w:rsidP="00A110FA">
      <w:pPr>
        <w:pStyle w:val="a7"/>
        <w:ind w:left="0" w:firstLine="709"/>
        <w:jc w:val="both"/>
        <w:rPr>
          <w:color w:val="auto"/>
          <w:sz w:val="24"/>
          <w:szCs w:val="24"/>
        </w:rPr>
        <w:sectPr w:rsidR="00EB7E99" w:rsidSect="006C0B8F">
          <w:footerReference w:type="even" r:id="rId18"/>
          <w:footerReference w:type="default" r:id="rId19"/>
          <w:pgSz w:w="11906" w:h="16838"/>
          <w:pgMar w:top="851" w:right="991" w:bottom="851" w:left="1560" w:header="709" w:footer="709" w:gutter="0"/>
          <w:cols w:space="708"/>
          <w:docGrid w:linePitch="360"/>
        </w:sectPr>
      </w:pPr>
    </w:p>
    <w:p w:rsidR="00EB7E99" w:rsidRPr="00A111FE" w:rsidRDefault="00EB7E99" w:rsidP="00EB7E99">
      <w:pPr>
        <w:ind w:firstLine="720"/>
        <w:jc w:val="both"/>
        <w:rPr>
          <w:color w:val="800080"/>
        </w:rPr>
      </w:pPr>
    </w:p>
    <w:p w:rsidR="00EB7E99" w:rsidRPr="006D5D29" w:rsidRDefault="00EB7E99" w:rsidP="00EB7E99">
      <w:pPr>
        <w:shd w:val="clear" w:color="auto" w:fill="FFFFFF"/>
        <w:ind w:left="11" w:right="40" w:firstLine="533"/>
        <w:jc w:val="right"/>
      </w:pPr>
      <w:r w:rsidRPr="006D5D29">
        <w:t>Приложение 1</w:t>
      </w:r>
    </w:p>
    <w:p w:rsidR="00EB7E99" w:rsidRPr="006D5D29" w:rsidRDefault="00EB7E99" w:rsidP="00EB7E99">
      <w:pPr>
        <w:shd w:val="clear" w:color="auto" w:fill="FFFFFF"/>
        <w:ind w:left="14" w:right="40" w:firstLine="533"/>
        <w:jc w:val="center"/>
        <w:rPr>
          <w:b/>
        </w:rPr>
      </w:pPr>
      <w:r w:rsidRPr="006D5D29">
        <w:rPr>
          <w:b/>
        </w:rPr>
        <w:t xml:space="preserve">Дидактическое обеспечение систем учебников по предмету </w:t>
      </w:r>
    </w:p>
    <w:p w:rsidR="00EB7E99" w:rsidRPr="006D5D29" w:rsidRDefault="00EB7E99" w:rsidP="00EB7E99">
      <w:pPr>
        <w:shd w:val="clear" w:color="auto" w:fill="FFFFFF"/>
        <w:ind w:left="14" w:right="40" w:firstLine="533"/>
        <w:jc w:val="center"/>
        <w:rPr>
          <w:b/>
        </w:rPr>
      </w:pPr>
      <w:r w:rsidRPr="006D5D29">
        <w:rPr>
          <w:b/>
        </w:rPr>
        <w:t>«Физическая культура» (4 класс)</w:t>
      </w:r>
    </w:p>
    <w:p w:rsidR="00EB7E99" w:rsidRPr="006D5D29" w:rsidRDefault="00EB7E99" w:rsidP="00EB7E99">
      <w:pPr>
        <w:ind w:firstLine="720"/>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7310"/>
      </w:tblGrid>
      <w:tr w:rsidR="00EB7E99" w:rsidRPr="006D5D29" w:rsidTr="0052413E">
        <w:tc>
          <w:tcPr>
            <w:tcW w:w="0" w:type="auto"/>
          </w:tcPr>
          <w:p w:rsidR="00EB7E99" w:rsidRPr="006D5D29" w:rsidRDefault="00EB7E99" w:rsidP="0052413E">
            <w:pPr>
              <w:jc w:val="center"/>
              <w:rPr>
                <w:b/>
                <w:spacing w:val="3"/>
              </w:rPr>
            </w:pPr>
            <w:r w:rsidRPr="006D5D29">
              <w:rPr>
                <w:b/>
                <w:spacing w:val="3"/>
              </w:rPr>
              <w:t>Система учебников</w:t>
            </w:r>
          </w:p>
        </w:tc>
        <w:tc>
          <w:tcPr>
            <w:tcW w:w="0" w:type="auto"/>
          </w:tcPr>
          <w:p w:rsidR="00EB7E99" w:rsidRPr="006D5D29" w:rsidRDefault="00EB7E99" w:rsidP="0052413E">
            <w:pPr>
              <w:jc w:val="center"/>
              <w:rPr>
                <w:b/>
                <w:spacing w:val="3"/>
              </w:rPr>
            </w:pPr>
            <w:r w:rsidRPr="006D5D29">
              <w:rPr>
                <w:b/>
                <w:spacing w:val="3"/>
              </w:rPr>
              <w:t>Дидактическое обеспечение</w:t>
            </w:r>
          </w:p>
        </w:tc>
      </w:tr>
      <w:tr w:rsidR="00EB7E99" w:rsidRPr="006D5D29" w:rsidTr="0052413E">
        <w:tc>
          <w:tcPr>
            <w:tcW w:w="0" w:type="auto"/>
          </w:tcPr>
          <w:p w:rsidR="00EB7E99" w:rsidRPr="006D5D29" w:rsidRDefault="00EB7E99" w:rsidP="0052413E">
            <w:pPr>
              <w:jc w:val="both"/>
              <w:rPr>
                <w:spacing w:val="3"/>
              </w:rPr>
            </w:pPr>
            <w:r w:rsidRPr="006D5D29">
              <w:rPr>
                <w:spacing w:val="3"/>
              </w:rPr>
              <w:t>Начальная школа XXI века</w:t>
            </w:r>
          </w:p>
        </w:tc>
        <w:tc>
          <w:tcPr>
            <w:tcW w:w="0" w:type="auto"/>
          </w:tcPr>
          <w:p w:rsidR="00EB7E99" w:rsidRPr="006D5D29" w:rsidRDefault="00EB7E99" w:rsidP="0052413E">
            <w:pPr>
              <w:jc w:val="both"/>
              <w:rPr>
                <w:spacing w:val="3"/>
              </w:rPr>
            </w:pPr>
            <w:r w:rsidRPr="006D5D29">
              <w:rPr>
                <w:spacing w:val="3"/>
              </w:rPr>
              <w:t>Петрова Т.В., Копылов Ю.А., Полянская Н.Я. и др. Физическая культура. – М. : Вентана-Граф</w:t>
            </w:r>
          </w:p>
        </w:tc>
      </w:tr>
      <w:tr w:rsidR="00EB7E99" w:rsidRPr="006D5D29" w:rsidTr="0052413E">
        <w:tc>
          <w:tcPr>
            <w:tcW w:w="0" w:type="auto"/>
          </w:tcPr>
          <w:p w:rsidR="00EB7E99" w:rsidRPr="006D5D29" w:rsidRDefault="00EB7E99" w:rsidP="0052413E">
            <w:pPr>
              <w:jc w:val="both"/>
              <w:rPr>
                <w:spacing w:val="3"/>
              </w:rPr>
            </w:pPr>
            <w:r w:rsidRPr="006D5D29">
              <w:rPr>
                <w:spacing w:val="3"/>
              </w:rPr>
              <w:t>Перспектива</w:t>
            </w:r>
          </w:p>
        </w:tc>
        <w:tc>
          <w:tcPr>
            <w:tcW w:w="0" w:type="auto"/>
          </w:tcPr>
          <w:p w:rsidR="00EB7E99" w:rsidRPr="006D5D29" w:rsidRDefault="00EB7E99" w:rsidP="0052413E">
            <w:pPr>
              <w:jc w:val="both"/>
              <w:rPr>
                <w:spacing w:val="3"/>
              </w:rPr>
            </w:pPr>
            <w:r w:rsidRPr="006D5D29">
              <w:rPr>
                <w:spacing w:val="3"/>
              </w:rPr>
              <w:t>Матвеев А.П. Физическая культура. – М. : Просвещение</w:t>
            </w:r>
          </w:p>
        </w:tc>
      </w:tr>
      <w:tr w:rsidR="00EB7E99" w:rsidRPr="006D5D29" w:rsidTr="0052413E">
        <w:tc>
          <w:tcPr>
            <w:tcW w:w="0" w:type="auto"/>
          </w:tcPr>
          <w:p w:rsidR="00EB7E99" w:rsidRPr="006D5D29" w:rsidRDefault="00EB7E99" w:rsidP="0052413E">
            <w:pPr>
              <w:jc w:val="both"/>
              <w:rPr>
                <w:spacing w:val="3"/>
              </w:rPr>
            </w:pPr>
            <w:r w:rsidRPr="006D5D29">
              <w:rPr>
                <w:spacing w:val="3"/>
              </w:rPr>
              <w:t>Школа России</w:t>
            </w:r>
          </w:p>
        </w:tc>
        <w:tc>
          <w:tcPr>
            <w:tcW w:w="0" w:type="auto"/>
          </w:tcPr>
          <w:p w:rsidR="00EB7E99" w:rsidRPr="006D5D29" w:rsidRDefault="00EB7E99" w:rsidP="0052413E">
            <w:pPr>
              <w:jc w:val="both"/>
              <w:rPr>
                <w:spacing w:val="3"/>
              </w:rPr>
            </w:pPr>
            <w:r w:rsidRPr="006D5D29">
              <w:rPr>
                <w:spacing w:val="3"/>
              </w:rPr>
              <w:t>Лях В.И. Физическая культура. – М. : Просвещение</w:t>
            </w:r>
          </w:p>
        </w:tc>
      </w:tr>
      <w:tr w:rsidR="00EB7E99" w:rsidRPr="006D5D29" w:rsidTr="0052413E">
        <w:tc>
          <w:tcPr>
            <w:tcW w:w="0" w:type="auto"/>
          </w:tcPr>
          <w:p w:rsidR="00EB7E99" w:rsidRPr="006D5D29" w:rsidRDefault="00EB7E99" w:rsidP="0052413E">
            <w:pPr>
              <w:jc w:val="both"/>
              <w:rPr>
                <w:spacing w:val="3"/>
              </w:rPr>
            </w:pPr>
            <w:r w:rsidRPr="006D5D29">
              <w:rPr>
                <w:spacing w:val="3"/>
              </w:rPr>
              <w:t>Школа 2100</w:t>
            </w:r>
          </w:p>
        </w:tc>
        <w:tc>
          <w:tcPr>
            <w:tcW w:w="0" w:type="auto"/>
          </w:tcPr>
          <w:p w:rsidR="00EB7E99" w:rsidRPr="006D5D29" w:rsidRDefault="00EB7E99" w:rsidP="0052413E">
            <w:pPr>
              <w:jc w:val="both"/>
              <w:rPr>
                <w:spacing w:val="3"/>
              </w:rPr>
            </w:pPr>
            <w:r w:rsidRPr="006D5D29">
              <w:rPr>
                <w:spacing w:val="3"/>
              </w:rPr>
              <w:t>Егоров Б.Б., Пересадина Ю.Е. Физическая культура. – М. : Баласс</w:t>
            </w:r>
          </w:p>
        </w:tc>
      </w:tr>
    </w:tbl>
    <w:p w:rsidR="00EB7E99" w:rsidRPr="006D5D29" w:rsidRDefault="00EB7E99" w:rsidP="00EB7E99">
      <w:pPr>
        <w:shd w:val="clear" w:color="auto" w:fill="FFFFFF"/>
        <w:ind w:right="40"/>
      </w:pPr>
    </w:p>
    <w:p w:rsidR="00EB7E99" w:rsidRPr="006D5D29" w:rsidRDefault="00EB7E99" w:rsidP="00EB7E99">
      <w:pPr>
        <w:shd w:val="clear" w:color="auto" w:fill="FFFFFF"/>
        <w:ind w:left="11" w:right="40" w:firstLine="533"/>
        <w:jc w:val="right"/>
      </w:pPr>
    </w:p>
    <w:p w:rsidR="00EB7E99" w:rsidRPr="006D5D29" w:rsidRDefault="00EB7E99" w:rsidP="00EB7E99">
      <w:pPr>
        <w:shd w:val="clear" w:color="auto" w:fill="FFFFFF"/>
        <w:ind w:left="14" w:right="40" w:firstLine="533"/>
        <w:jc w:val="center"/>
        <w:rPr>
          <w:b/>
        </w:rPr>
      </w:pPr>
      <w:r w:rsidRPr="006D5D29">
        <w:rPr>
          <w:b/>
        </w:rPr>
        <w:t>Дидактическое обеспечение завершенных предметных линий</w:t>
      </w:r>
    </w:p>
    <w:p w:rsidR="00EB7E99" w:rsidRPr="006D5D29" w:rsidRDefault="00EB7E99" w:rsidP="00EB7E99">
      <w:pPr>
        <w:shd w:val="clear" w:color="auto" w:fill="FFFFFF"/>
        <w:ind w:left="14" w:right="40" w:firstLine="533"/>
        <w:jc w:val="center"/>
        <w:rPr>
          <w:b/>
        </w:rPr>
      </w:pPr>
      <w:r w:rsidRPr="006D5D29">
        <w:rPr>
          <w:b/>
        </w:rPr>
        <w:t>по предмету «Физическая культура» (4 класс)</w:t>
      </w:r>
    </w:p>
    <w:p w:rsidR="00EB7E99" w:rsidRPr="006D5D29" w:rsidRDefault="00EB7E99" w:rsidP="00EB7E99">
      <w:pPr>
        <w:shd w:val="clear" w:color="auto" w:fill="FFFFFF"/>
        <w:ind w:left="14" w:right="40" w:firstLine="53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39"/>
      </w:tblGrid>
      <w:tr w:rsidR="00EB7E99" w:rsidRPr="006D5D29" w:rsidTr="0052413E">
        <w:tc>
          <w:tcPr>
            <w:tcW w:w="0" w:type="auto"/>
          </w:tcPr>
          <w:p w:rsidR="00EB7E99" w:rsidRPr="006D5D29" w:rsidRDefault="00EB7E99" w:rsidP="0052413E">
            <w:pPr>
              <w:jc w:val="center"/>
              <w:rPr>
                <w:b/>
                <w:spacing w:val="3"/>
              </w:rPr>
            </w:pPr>
            <w:r w:rsidRPr="006D5D29">
              <w:rPr>
                <w:b/>
                <w:spacing w:val="3"/>
              </w:rPr>
              <w:t xml:space="preserve">Завершенные предметные линии, входившие в состав образовательных программ (систем) </w:t>
            </w:r>
          </w:p>
        </w:tc>
        <w:tc>
          <w:tcPr>
            <w:tcW w:w="0" w:type="auto"/>
          </w:tcPr>
          <w:p w:rsidR="00EB7E99" w:rsidRPr="006D5D29" w:rsidRDefault="00EB7E99" w:rsidP="0052413E">
            <w:pPr>
              <w:jc w:val="center"/>
              <w:rPr>
                <w:b/>
                <w:spacing w:val="3"/>
              </w:rPr>
            </w:pPr>
            <w:r w:rsidRPr="006D5D29">
              <w:rPr>
                <w:b/>
                <w:spacing w:val="3"/>
              </w:rPr>
              <w:t>Дидактическое обеспечение</w:t>
            </w:r>
          </w:p>
        </w:tc>
      </w:tr>
      <w:tr w:rsidR="00EB7E99" w:rsidRPr="006D5D29" w:rsidTr="0052413E">
        <w:tc>
          <w:tcPr>
            <w:tcW w:w="0" w:type="auto"/>
          </w:tcPr>
          <w:p w:rsidR="00EB7E99" w:rsidRPr="006D5D29" w:rsidRDefault="00EB7E99" w:rsidP="0052413E">
            <w:pPr>
              <w:ind w:right="7"/>
              <w:jc w:val="both"/>
            </w:pPr>
            <w:r w:rsidRPr="006D5D29">
              <w:t>Комплекс учебников (на основе системы Д.Б. Эльконина – В.В. Давыдова)</w:t>
            </w:r>
          </w:p>
        </w:tc>
        <w:tc>
          <w:tcPr>
            <w:tcW w:w="0" w:type="auto"/>
          </w:tcPr>
          <w:p w:rsidR="00EB7E99" w:rsidRPr="006D5D29" w:rsidRDefault="00EB7E99" w:rsidP="0052413E">
            <w:pPr>
              <w:ind w:right="7"/>
              <w:jc w:val="both"/>
            </w:pPr>
            <w:r w:rsidRPr="006D5D29">
              <w:t>Выбирается из завершенных предметных линий</w:t>
            </w:r>
          </w:p>
        </w:tc>
      </w:tr>
      <w:tr w:rsidR="00EB7E99" w:rsidRPr="006D5D29" w:rsidTr="0052413E">
        <w:tc>
          <w:tcPr>
            <w:tcW w:w="0" w:type="auto"/>
          </w:tcPr>
          <w:p w:rsidR="00EB7E99" w:rsidRPr="006D5D29" w:rsidRDefault="00EB7E99" w:rsidP="0052413E">
            <w:pPr>
              <w:ind w:right="7"/>
              <w:jc w:val="both"/>
            </w:pPr>
            <w:r w:rsidRPr="006D5D29">
              <w:t>Комплекс учебников (на основе системы Л.В. Занкова)</w:t>
            </w:r>
          </w:p>
        </w:tc>
        <w:tc>
          <w:tcPr>
            <w:tcW w:w="0" w:type="auto"/>
          </w:tcPr>
          <w:p w:rsidR="00EB7E99" w:rsidRPr="006D5D29" w:rsidRDefault="00EB7E99" w:rsidP="0052413E">
            <w:pPr>
              <w:ind w:right="7"/>
              <w:jc w:val="both"/>
            </w:pPr>
            <w:r w:rsidRPr="006D5D29">
              <w:t xml:space="preserve">Шаулин В.Я. Физическая культура. – М. : Издательский дом «Федоров»  </w:t>
            </w:r>
          </w:p>
        </w:tc>
      </w:tr>
      <w:tr w:rsidR="00EB7E99" w:rsidRPr="006D5D29" w:rsidTr="0052413E">
        <w:tc>
          <w:tcPr>
            <w:tcW w:w="0" w:type="auto"/>
          </w:tcPr>
          <w:p w:rsidR="00EB7E99" w:rsidRPr="006D5D29" w:rsidRDefault="00EB7E99" w:rsidP="0052413E">
            <w:pPr>
              <w:ind w:right="7"/>
              <w:jc w:val="both"/>
            </w:pPr>
            <w:r w:rsidRPr="006D5D29">
              <w:t>Комплекс учебников (на основе УМК «Гармония»)</w:t>
            </w:r>
          </w:p>
        </w:tc>
        <w:tc>
          <w:tcPr>
            <w:tcW w:w="0" w:type="auto"/>
          </w:tcPr>
          <w:p w:rsidR="00EB7E99" w:rsidRPr="006D5D29" w:rsidRDefault="00EB7E99" w:rsidP="0052413E">
            <w:pPr>
              <w:ind w:right="7"/>
              <w:jc w:val="both"/>
            </w:pPr>
            <w:r w:rsidRPr="006D5D29">
              <w:t>Выбирается из завершенных предметных линий</w:t>
            </w:r>
          </w:p>
        </w:tc>
      </w:tr>
      <w:tr w:rsidR="00EB7E99" w:rsidRPr="006D5D29" w:rsidTr="0052413E">
        <w:tc>
          <w:tcPr>
            <w:tcW w:w="0" w:type="auto"/>
          </w:tcPr>
          <w:p w:rsidR="00EB7E99" w:rsidRPr="006D5D29" w:rsidRDefault="00EB7E99" w:rsidP="0052413E">
            <w:pPr>
              <w:ind w:right="7"/>
              <w:jc w:val="both"/>
            </w:pPr>
            <w:r w:rsidRPr="006D5D29">
              <w:t>Комплекс учебников (на основе УМК «Перспективная начальная школа»)</w:t>
            </w:r>
          </w:p>
        </w:tc>
        <w:tc>
          <w:tcPr>
            <w:tcW w:w="0" w:type="auto"/>
          </w:tcPr>
          <w:p w:rsidR="00EB7E99" w:rsidRPr="006D5D29" w:rsidRDefault="00EB7E99" w:rsidP="0052413E">
            <w:pPr>
              <w:ind w:right="7"/>
              <w:jc w:val="both"/>
            </w:pPr>
            <w:r w:rsidRPr="006D5D29">
              <w:t>Выбирается из завершенных предметных линий</w:t>
            </w:r>
          </w:p>
        </w:tc>
      </w:tr>
      <w:tr w:rsidR="00EB7E99" w:rsidRPr="006D5D29" w:rsidTr="0052413E">
        <w:tc>
          <w:tcPr>
            <w:tcW w:w="0" w:type="auto"/>
          </w:tcPr>
          <w:p w:rsidR="00EB7E99" w:rsidRPr="006D5D29" w:rsidRDefault="00EB7E99" w:rsidP="0052413E">
            <w:pPr>
              <w:ind w:right="7"/>
              <w:jc w:val="both"/>
            </w:pPr>
            <w:r w:rsidRPr="006D5D29">
              <w:t>Комплекс учебников (на основе УМК «Планета Знаний»)</w:t>
            </w:r>
          </w:p>
        </w:tc>
        <w:tc>
          <w:tcPr>
            <w:tcW w:w="0" w:type="auto"/>
          </w:tcPr>
          <w:p w:rsidR="00EB7E99" w:rsidRPr="006D5D29" w:rsidRDefault="00EB7E99" w:rsidP="0052413E">
            <w:pPr>
              <w:ind w:right="7"/>
              <w:jc w:val="both"/>
            </w:pPr>
            <w:r w:rsidRPr="006D5D29">
              <w:t>Выбирается из завершенных предметных линий</w:t>
            </w:r>
          </w:p>
        </w:tc>
      </w:tr>
      <w:tr w:rsidR="00EB7E99" w:rsidRPr="006D5D29" w:rsidTr="0052413E">
        <w:tc>
          <w:tcPr>
            <w:tcW w:w="0" w:type="auto"/>
          </w:tcPr>
          <w:p w:rsidR="00EB7E99" w:rsidRPr="006D5D29" w:rsidRDefault="00EB7E99" w:rsidP="0052413E">
            <w:pPr>
              <w:ind w:right="7"/>
              <w:jc w:val="both"/>
            </w:pPr>
            <w:r w:rsidRPr="006D5D29">
              <w:t>Комплекс учебников (на основе УМК «РИТМ»)</w:t>
            </w:r>
          </w:p>
        </w:tc>
        <w:tc>
          <w:tcPr>
            <w:tcW w:w="0" w:type="auto"/>
          </w:tcPr>
          <w:p w:rsidR="00EB7E99" w:rsidRPr="006D5D29" w:rsidRDefault="00EB7E99" w:rsidP="0052413E">
            <w:pPr>
              <w:ind w:right="7"/>
              <w:jc w:val="both"/>
            </w:pPr>
            <w:r w:rsidRPr="006D5D29">
              <w:t>Погадаев Г.И. Физическая культура. – М. : Дрофа</w:t>
            </w:r>
          </w:p>
        </w:tc>
      </w:tr>
      <w:tr w:rsidR="00EB7E99" w:rsidRPr="006D5D29" w:rsidTr="0052413E">
        <w:tc>
          <w:tcPr>
            <w:tcW w:w="0" w:type="auto"/>
          </w:tcPr>
          <w:p w:rsidR="00EB7E99" w:rsidRPr="006D5D29" w:rsidRDefault="00EB7E99" w:rsidP="0052413E">
            <w:pPr>
              <w:ind w:right="7"/>
              <w:jc w:val="both"/>
            </w:pPr>
            <w:r w:rsidRPr="006D5D29">
              <w:rPr>
                <w:b/>
                <w:spacing w:val="3"/>
              </w:rPr>
              <w:t>Завершенные предметные линии (вариативные</w:t>
            </w:r>
            <w:r w:rsidRPr="006D5D29">
              <w:rPr>
                <w:spacing w:val="3"/>
              </w:rPr>
              <w:t>)</w:t>
            </w:r>
          </w:p>
        </w:tc>
        <w:tc>
          <w:tcPr>
            <w:tcW w:w="0" w:type="auto"/>
          </w:tcPr>
          <w:p w:rsidR="00EB7E99" w:rsidRPr="006D5D29" w:rsidRDefault="00EB7E99" w:rsidP="0052413E">
            <w:pPr>
              <w:ind w:right="7"/>
              <w:jc w:val="both"/>
            </w:pPr>
            <w:r w:rsidRPr="006D5D29">
              <w:t xml:space="preserve">Барышников В.Я., Белоусов А.И. / Под ред. </w:t>
            </w:r>
            <w:r w:rsidR="00CA6888" w:rsidRPr="006D5D29">
              <w:t xml:space="preserve">М.Я. </w:t>
            </w:r>
            <w:r w:rsidRPr="006D5D29">
              <w:t>Виленского Физическая культура. – М. : Русское слово</w:t>
            </w:r>
          </w:p>
        </w:tc>
      </w:tr>
      <w:tr w:rsidR="00EB7E99" w:rsidRPr="006D5D29" w:rsidTr="0052413E">
        <w:tc>
          <w:tcPr>
            <w:tcW w:w="0" w:type="auto"/>
          </w:tcPr>
          <w:p w:rsidR="00EB7E99" w:rsidRPr="006D5D29" w:rsidRDefault="00EB7E99" w:rsidP="0052413E">
            <w:pPr>
              <w:ind w:right="7"/>
              <w:jc w:val="both"/>
              <w:rPr>
                <w:spacing w:val="3"/>
              </w:rPr>
            </w:pPr>
          </w:p>
        </w:tc>
        <w:tc>
          <w:tcPr>
            <w:tcW w:w="0" w:type="auto"/>
          </w:tcPr>
          <w:p w:rsidR="00EB7E99" w:rsidRPr="006D5D29" w:rsidRDefault="00EB7E99" w:rsidP="0052413E">
            <w:pPr>
              <w:ind w:right="7"/>
              <w:jc w:val="both"/>
            </w:pPr>
            <w:r w:rsidRPr="006D5D29">
              <w:t>Погадаев Г.И. Физическая культура. – М. : Дрофа</w:t>
            </w:r>
          </w:p>
        </w:tc>
      </w:tr>
      <w:tr w:rsidR="00EB7E99" w:rsidRPr="006D5D29" w:rsidTr="0052413E">
        <w:tc>
          <w:tcPr>
            <w:tcW w:w="0" w:type="auto"/>
          </w:tcPr>
          <w:p w:rsidR="00EB7E99" w:rsidRPr="006D5D29" w:rsidRDefault="00EB7E99" w:rsidP="0052413E">
            <w:pPr>
              <w:ind w:right="7"/>
              <w:jc w:val="both"/>
              <w:rPr>
                <w:spacing w:val="3"/>
              </w:rPr>
            </w:pPr>
          </w:p>
        </w:tc>
        <w:tc>
          <w:tcPr>
            <w:tcW w:w="0" w:type="auto"/>
          </w:tcPr>
          <w:p w:rsidR="00EB7E99" w:rsidRPr="006D5D29" w:rsidRDefault="00EB7E99" w:rsidP="0052413E">
            <w:pPr>
              <w:ind w:right="7"/>
              <w:jc w:val="both"/>
            </w:pPr>
            <w:r w:rsidRPr="006D5D29">
              <w:t>Тарнопольская Р.И., Мишин Б.И. Физическая культура. – Яхонт</w:t>
            </w:r>
          </w:p>
        </w:tc>
      </w:tr>
      <w:tr w:rsidR="00EB7E99" w:rsidRPr="006D5D29" w:rsidTr="0052413E">
        <w:tc>
          <w:tcPr>
            <w:tcW w:w="0" w:type="auto"/>
          </w:tcPr>
          <w:p w:rsidR="00EB7E99" w:rsidRPr="006D5D29" w:rsidRDefault="00EB7E99" w:rsidP="0052413E">
            <w:pPr>
              <w:ind w:right="7"/>
              <w:jc w:val="both"/>
              <w:rPr>
                <w:spacing w:val="3"/>
              </w:rPr>
            </w:pPr>
          </w:p>
        </w:tc>
        <w:tc>
          <w:tcPr>
            <w:tcW w:w="0" w:type="auto"/>
          </w:tcPr>
          <w:p w:rsidR="00EB7E99" w:rsidRPr="006D5D29" w:rsidRDefault="00EB7E99" w:rsidP="0052413E">
            <w:pPr>
              <w:ind w:right="7"/>
              <w:jc w:val="both"/>
            </w:pPr>
            <w:r w:rsidRPr="006D5D29">
              <w:t>Шаулин В.Я. Физическая культура. – М. : Издательский дом «Федоров»</w:t>
            </w:r>
          </w:p>
        </w:tc>
      </w:tr>
    </w:tbl>
    <w:p w:rsidR="00EB7E99" w:rsidRPr="006D5D29" w:rsidRDefault="00EB7E99" w:rsidP="00EB7E99">
      <w:pPr>
        <w:pStyle w:val="ab"/>
        <w:spacing w:before="0" w:line="240" w:lineRule="auto"/>
        <w:ind w:left="0" w:right="0" w:firstLine="709"/>
        <w:jc w:val="right"/>
        <w:rPr>
          <w:b w:val="0"/>
          <w:color w:val="auto"/>
          <w:spacing w:val="0"/>
          <w:w w:val="100"/>
          <w:sz w:val="24"/>
          <w:szCs w:val="24"/>
        </w:rPr>
      </w:pPr>
    </w:p>
    <w:p w:rsidR="00EB7E99" w:rsidRPr="006D5D29" w:rsidRDefault="00EB7E99" w:rsidP="00EB7E99">
      <w:pPr>
        <w:pStyle w:val="ab"/>
        <w:spacing w:before="0" w:line="240" w:lineRule="auto"/>
        <w:ind w:left="0" w:right="0" w:firstLine="709"/>
        <w:jc w:val="right"/>
        <w:rPr>
          <w:b w:val="0"/>
          <w:color w:val="auto"/>
          <w:spacing w:val="0"/>
          <w:w w:val="100"/>
          <w:sz w:val="24"/>
          <w:szCs w:val="24"/>
        </w:rPr>
      </w:pPr>
    </w:p>
    <w:p w:rsidR="00A50ED2" w:rsidRPr="00EB7E99" w:rsidRDefault="00EB7E99" w:rsidP="00EB7E99">
      <w:pPr>
        <w:jc w:val="right"/>
      </w:pPr>
      <w:r w:rsidRPr="006D5D29">
        <w:rPr>
          <w:b/>
        </w:rPr>
        <w:br w:type="page"/>
      </w:r>
      <w:r w:rsidRPr="00EB7E99">
        <w:rPr>
          <w:color w:val="000000"/>
        </w:rPr>
        <w:lastRenderedPageBreak/>
        <w:t>Приложение 2</w:t>
      </w:r>
    </w:p>
    <w:p w:rsidR="00A50ED2" w:rsidRPr="00374F75" w:rsidRDefault="00A50ED2" w:rsidP="00A50ED2">
      <w:pPr>
        <w:jc w:val="center"/>
        <w:rPr>
          <w:b/>
          <w:color w:val="000000"/>
        </w:rPr>
      </w:pPr>
      <w:r w:rsidRPr="00374F75">
        <w:rPr>
          <w:b/>
          <w:color w:val="000000"/>
        </w:rPr>
        <w:t>Учебники, рекомендуемые к использованию при реализации обязательной части основной образовательной программы</w:t>
      </w:r>
    </w:p>
    <w:p w:rsidR="00A50ED2" w:rsidRPr="00374F75" w:rsidRDefault="00EB7E99" w:rsidP="00A50ED2">
      <w:pPr>
        <w:jc w:val="center"/>
        <w:rPr>
          <w:b/>
          <w:color w:val="000000"/>
        </w:rPr>
      </w:pPr>
      <w:r w:rsidRPr="00374F75">
        <w:rPr>
          <w:b/>
          <w:color w:val="000000"/>
        </w:rPr>
        <w:t>1.1</w:t>
      </w:r>
      <w:r w:rsidR="00A50ED2" w:rsidRPr="00374F75">
        <w:rPr>
          <w:b/>
          <w:color w:val="000000"/>
        </w:rPr>
        <w:t xml:space="preserve">. </w:t>
      </w:r>
      <w:r w:rsidRPr="00374F75">
        <w:rPr>
          <w:b/>
          <w:color w:val="000000"/>
        </w:rPr>
        <w:t>Начальное общее образование</w:t>
      </w:r>
    </w:p>
    <w:p w:rsidR="00BD663A" w:rsidRPr="00374F75" w:rsidRDefault="00BD663A" w:rsidP="00BD663A">
      <w:pPr>
        <w:jc w:val="center"/>
        <w:rPr>
          <w:b/>
          <w:color w:val="000000"/>
        </w:rPr>
      </w:pPr>
      <w:r w:rsidRPr="00374F75">
        <w:rPr>
          <w:b/>
          <w:color w:val="000000"/>
        </w:rPr>
        <w:t>1.1.7. Физическая культура (предметная область)</w:t>
      </w:r>
    </w:p>
    <w:p w:rsidR="001C4B13" w:rsidRDefault="001C4B13" w:rsidP="00A110FA">
      <w:pPr>
        <w:pStyle w:val="a7"/>
        <w:ind w:left="0" w:firstLine="709"/>
        <w:jc w:val="both"/>
        <w:rPr>
          <w:color w:val="auto"/>
          <w:sz w:val="24"/>
          <w:szCs w:val="24"/>
        </w:rPr>
      </w:pPr>
    </w:p>
    <w:tbl>
      <w:tblPr>
        <w:tblW w:w="9837" w:type="dxa"/>
        <w:tblInd w:w="-72" w:type="dxa"/>
        <w:tblLayout w:type="fixed"/>
        <w:tblLook w:val="0000"/>
      </w:tblPr>
      <w:tblGrid>
        <w:gridCol w:w="1440"/>
        <w:gridCol w:w="1980"/>
        <w:gridCol w:w="1800"/>
        <w:gridCol w:w="816"/>
        <w:gridCol w:w="1863"/>
        <w:gridCol w:w="1938"/>
      </w:tblGrid>
      <w:tr w:rsidR="00BD663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Порядковый номер учебника</w:t>
            </w:r>
          </w:p>
        </w:tc>
        <w:tc>
          <w:tcPr>
            <w:tcW w:w="1980"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Автор/авторский коллектив</w:t>
            </w:r>
          </w:p>
        </w:tc>
        <w:tc>
          <w:tcPr>
            <w:tcW w:w="1800"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Наименование учебника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Класс</w:t>
            </w:r>
          </w:p>
        </w:tc>
        <w:tc>
          <w:tcPr>
            <w:tcW w:w="1863"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Наименование издателя учебника</w:t>
            </w:r>
          </w:p>
        </w:tc>
        <w:tc>
          <w:tcPr>
            <w:tcW w:w="1938"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Адрес страницы об учебнике на официальном сайте издателя (издательств)</w:t>
            </w:r>
          </w:p>
        </w:tc>
      </w:tr>
      <w:tr w:rsidR="00BD663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t>1.1.7.1.1.1</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BD663A">
            <w:pPr>
              <w:rPr>
                <w:color w:val="000000"/>
              </w:rPr>
            </w:pPr>
            <w:r w:rsidRPr="00BD663A">
              <w:rPr>
                <w:color w:val="000000"/>
              </w:rPr>
              <w:t>Барышников В.Я.,</w:t>
            </w:r>
          </w:p>
          <w:p w:rsidR="00BD663A" w:rsidRPr="00BD663A" w:rsidRDefault="00BD663A" w:rsidP="00BD663A">
            <w:pPr>
              <w:rPr>
                <w:color w:val="000000"/>
              </w:rPr>
            </w:pPr>
            <w:r w:rsidRPr="00BD663A">
              <w:rPr>
                <w:color w:val="000000"/>
              </w:rPr>
              <w:t>Белоусов А.И. /</w:t>
            </w:r>
          </w:p>
          <w:p w:rsidR="00BD663A" w:rsidRPr="00BD663A" w:rsidRDefault="00BD663A" w:rsidP="00BD663A">
            <w:pPr>
              <w:rPr>
                <w:color w:val="000000"/>
              </w:rPr>
            </w:pPr>
            <w:r w:rsidRPr="00BD663A">
              <w:rPr>
                <w:color w:val="000000"/>
              </w:rPr>
              <w:t xml:space="preserve">Под ред. </w:t>
            </w:r>
          </w:p>
          <w:p w:rsidR="00BD663A" w:rsidRPr="00BD663A" w:rsidRDefault="00BD663A" w:rsidP="00BD663A">
            <w:pPr>
              <w:rPr>
                <w:color w:val="000000"/>
              </w:rPr>
            </w:pPr>
            <w:r w:rsidRPr="00BD663A">
              <w:rPr>
                <w:color w:val="000000"/>
              </w:rPr>
              <w:t>М.Я. Виленского</w:t>
            </w:r>
          </w:p>
        </w:tc>
        <w:tc>
          <w:tcPr>
            <w:tcW w:w="180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Pr="00BD663A" w:rsidRDefault="00BD663A" w:rsidP="0052413E">
            <w:pPr>
              <w:jc w:val="center"/>
              <w:rPr>
                <w:color w:val="000000"/>
              </w:rPr>
            </w:pPr>
            <w:r w:rsidRPr="00BD663A">
              <w:rPr>
                <w:color w:val="000000"/>
              </w:rPr>
              <w:t>1-2</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http://русское-слово.рф/shop/catalog/knigi/315/1048/</w:t>
            </w:r>
          </w:p>
        </w:tc>
      </w:tr>
      <w:tr w:rsidR="00BD663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t>1.1.7.1.1.2</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BD663A">
            <w:pPr>
              <w:rPr>
                <w:color w:val="000000"/>
              </w:rPr>
            </w:pPr>
            <w:r w:rsidRPr="00BD663A">
              <w:rPr>
                <w:color w:val="000000"/>
              </w:rPr>
              <w:t>Барышников В.Я.,</w:t>
            </w:r>
          </w:p>
          <w:p w:rsidR="00BD663A" w:rsidRPr="00BD663A" w:rsidRDefault="00BD663A" w:rsidP="00BD663A">
            <w:pPr>
              <w:rPr>
                <w:color w:val="000000"/>
              </w:rPr>
            </w:pPr>
            <w:r w:rsidRPr="00BD663A">
              <w:rPr>
                <w:color w:val="000000"/>
              </w:rPr>
              <w:t>Белоусов А.И. /</w:t>
            </w:r>
          </w:p>
          <w:p w:rsidR="00BD663A" w:rsidRPr="00BD663A" w:rsidRDefault="00BD663A" w:rsidP="00BD663A">
            <w:pPr>
              <w:rPr>
                <w:color w:val="000000"/>
              </w:rPr>
            </w:pPr>
            <w:r w:rsidRPr="00BD663A">
              <w:rPr>
                <w:color w:val="000000"/>
              </w:rPr>
              <w:t xml:space="preserve">Под ред. </w:t>
            </w:r>
          </w:p>
          <w:p w:rsidR="00BD663A" w:rsidRPr="00BD663A" w:rsidRDefault="00BD663A" w:rsidP="00BD663A">
            <w:pPr>
              <w:rPr>
                <w:color w:val="000000"/>
              </w:rPr>
            </w:pPr>
            <w:r w:rsidRPr="00BD663A">
              <w:rPr>
                <w:color w:val="000000"/>
              </w:rPr>
              <w:t>М.Я. Виленского</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BD663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3-4</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http://xn----dtbhthpdbkkaet.xn--p1ai/shop/catalog/knigi/316/1049/</w:t>
            </w:r>
          </w:p>
        </w:tc>
      </w:tr>
      <w:tr w:rsidR="00BD663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t>1.1.7.1.2.1</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Лисицкая Т.С., Новикова Л.А.</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BD663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1</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ООО "Издательство Астрель"</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http://planetaznaniy.astrel.ru/pk/index.php</w:t>
            </w:r>
          </w:p>
        </w:tc>
      </w:tr>
      <w:tr w:rsidR="00BD663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Default="00BD663A" w:rsidP="0052413E">
            <w:pPr>
              <w:rPr>
                <w:color w:val="000000"/>
              </w:rPr>
            </w:pPr>
            <w:r w:rsidRPr="00BD663A">
              <w:rPr>
                <w:color w:val="000000"/>
              </w:rPr>
              <w:t>1.1.7.1.2.</w:t>
            </w:r>
            <w:r>
              <w:rPr>
                <w:color w:val="000000"/>
              </w:rPr>
              <w:t>2</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Лисицкая Т.С., Новикова Л.А.</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BD663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2</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ООО "Издательство Астрель"</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http://planetaznaniy.astrel.ru/pk/index.php</w:t>
            </w:r>
          </w:p>
        </w:tc>
      </w:tr>
      <w:tr w:rsidR="00BD663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Default="00BD663A" w:rsidP="0052413E">
            <w:pPr>
              <w:rPr>
                <w:color w:val="000000"/>
              </w:rPr>
            </w:pPr>
            <w:r w:rsidRPr="00BD663A">
              <w:rPr>
                <w:color w:val="000000"/>
              </w:rPr>
              <w:t>1.1.7.1.2.</w:t>
            </w:r>
            <w:r>
              <w:rPr>
                <w:color w:val="000000"/>
              </w:rPr>
              <w:t>3</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Лисицкая Т.С., Новикова Л.А.</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BD663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3-4</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ООО "Издательство Астрель"</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http://planetaznaniy.astrel.ru/pk/index.php</w:t>
            </w:r>
          </w:p>
        </w:tc>
      </w:tr>
      <w:tr w:rsidR="00BD663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t>1.1.7.1.3.1</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Лях В.И.</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BD663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1-4</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www.1-4.prosv.ru</w:t>
            </w:r>
          </w:p>
        </w:tc>
      </w:tr>
      <w:tr w:rsidR="00BD663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t>1.1.7.1.4.1</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Pr>
                <w:color w:val="000000"/>
              </w:rPr>
              <w:t>М</w:t>
            </w:r>
            <w:r w:rsidRPr="00BD663A">
              <w:rPr>
                <w:color w:val="000000"/>
              </w:rPr>
              <w:t>атвеев А.П.</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BD663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1</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www.1-4.prosv.ru</w:t>
            </w:r>
          </w:p>
        </w:tc>
      </w:tr>
      <w:tr w:rsidR="00BD663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t>1.1.7.1.4.</w:t>
            </w:r>
            <w:r>
              <w:rPr>
                <w:color w:val="000000"/>
              </w:rPr>
              <w:t>2</w:t>
            </w:r>
          </w:p>
        </w:tc>
        <w:tc>
          <w:tcPr>
            <w:tcW w:w="1980" w:type="dxa"/>
            <w:tcBorders>
              <w:top w:val="single" w:sz="4" w:space="0" w:color="auto"/>
              <w:left w:val="nil"/>
              <w:bottom w:val="single" w:sz="4" w:space="0" w:color="auto"/>
              <w:right w:val="single" w:sz="4" w:space="0" w:color="auto"/>
            </w:tcBorders>
            <w:shd w:val="clear" w:color="auto" w:fill="auto"/>
          </w:tcPr>
          <w:p w:rsidR="00BD663A" w:rsidRDefault="00BD663A" w:rsidP="0052413E">
            <w:pPr>
              <w:rPr>
                <w:color w:val="000000"/>
              </w:rPr>
            </w:pPr>
            <w:r>
              <w:rPr>
                <w:color w:val="000000"/>
              </w:rPr>
              <w:t>М</w:t>
            </w:r>
            <w:r w:rsidRPr="00BD663A">
              <w:rPr>
                <w:color w:val="000000"/>
              </w:rPr>
              <w:t>атвеев А.П.</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BD663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2</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www.1-4.prosv.ru</w:t>
            </w:r>
          </w:p>
        </w:tc>
      </w:tr>
      <w:tr w:rsidR="00BD663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lastRenderedPageBreak/>
              <w:t>1.1.7.1.4.</w:t>
            </w:r>
            <w:r>
              <w:rPr>
                <w:color w:val="000000"/>
              </w:rPr>
              <w:t>3</w:t>
            </w:r>
          </w:p>
        </w:tc>
        <w:tc>
          <w:tcPr>
            <w:tcW w:w="1980" w:type="dxa"/>
            <w:tcBorders>
              <w:top w:val="single" w:sz="4" w:space="0" w:color="auto"/>
              <w:left w:val="nil"/>
              <w:bottom w:val="single" w:sz="4" w:space="0" w:color="auto"/>
              <w:right w:val="single" w:sz="4" w:space="0" w:color="auto"/>
            </w:tcBorders>
            <w:shd w:val="clear" w:color="auto" w:fill="auto"/>
          </w:tcPr>
          <w:p w:rsidR="00BD663A" w:rsidRDefault="00BD663A" w:rsidP="0052413E">
            <w:pPr>
              <w:rPr>
                <w:color w:val="000000"/>
              </w:rPr>
            </w:pPr>
            <w:r>
              <w:rPr>
                <w:color w:val="000000"/>
              </w:rPr>
              <w:t>М</w:t>
            </w:r>
            <w:r w:rsidRPr="00BD663A">
              <w:rPr>
                <w:color w:val="000000"/>
              </w:rPr>
              <w:t>атвеев А.П.</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BD663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3-4</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www.1-4.prosv.ru</w:t>
            </w:r>
          </w:p>
        </w:tc>
      </w:tr>
      <w:tr w:rsidR="00BD663A" w:rsidTr="0052413E">
        <w:trPr>
          <w:trHeight w:val="761"/>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t>1.1.7.1.4.4</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Винер И.А., Горбулина Н.М.. Цыганкова О.Д. /Под ред. Винер И.А.</w:t>
            </w:r>
          </w:p>
        </w:tc>
        <w:tc>
          <w:tcPr>
            <w:tcW w:w="180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Физическая культура. Гимнастика.В 2-х частях</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1-4</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www.1-4.prosv.ru</w:t>
            </w:r>
          </w:p>
        </w:tc>
      </w:tr>
      <w:tr w:rsidR="00BD663A" w:rsidTr="0052413E">
        <w:trPr>
          <w:trHeight w:val="82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t>1.1.7.1.5.1</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Петрова Т.В., Копылов Ю.А., Полянская Н.В., Петров С.С.</w:t>
            </w:r>
          </w:p>
        </w:tc>
        <w:tc>
          <w:tcPr>
            <w:tcW w:w="180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«Физическая культура. 1-2 классы». Учебник для учащихся общеобразовательных учреждений</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1-2</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http://www.vgf.ru/fiz_ra</w:t>
            </w:r>
          </w:p>
        </w:tc>
      </w:tr>
      <w:tr w:rsidR="00BD663A" w:rsidTr="0052413E">
        <w:trPr>
          <w:trHeight w:val="71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t>1.1.7.1.5.2</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Петрова Т.В., Копылов Ю.А., Полянская Н.В., Петров С.С.</w:t>
            </w:r>
          </w:p>
        </w:tc>
        <w:tc>
          <w:tcPr>
            <w:tcW w:w="180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 xml:space="preserve">«Физическая культура. </w:t>
            </w:r>
            <w:r>
              <w:rPr>
                <w:color w:val="000000"/>
              </w:rPr>
              <w:t>3-4</w:t>
            </w:r>
            <w:r w:rsidRPr="00BD663A">
              <w:rPr>
                <w:color w:val="000000"/>
              </w:rPr>
              <w:t xml:space="preserve"> классы». Учебник для учащихся общеобразовательных учреждений</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3-4</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http://www.vgf.ru/fiz_ra</w:t>
            </w:r>
          </w:p>
        </w:tc>
      </w:tr>
      <w:tr w:rsidR="00BD663A" w:rsidTr="0052413E">
        <w:trPr>
          <w:trHeight w:val="7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t>1.1.7.1.6.1</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Погадаев Г.И.</w:t>
            </w:r>
          </w:p>
        </w:tc>
        <w:tc>
          <w:tcPr>
            <w:tcW w:w="180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1-2</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http://www.drofa.ru/17/</w:t>
            </w:r>
          </w:p>
        </w:tc>
      </w:tr>
      <w:tr w:rsidR="00BD663A" w:rsidTr="0052413E">
        <w:trPr>
          <w:trHeight w:val="821"/>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BD663A" w:rsidRDefault="00BD663A" w:rsidP="0052413E">
            <w:pPr>
              <w:rPr>
                <w:color w:val="000000"/>
              </w:rPr>
            </w:pPr>
            <w:r w:rsidRPr="00BD663A">
              <w:rPr>
                <w:color w:val="000000"/>
              </w:rPr>
              <w:t>1.1.7.1.6.2</w:t>
            </w:r>
          </w:p>
        </w:tc>
        <w:tc>
          <w:tcPr>
            <w:tcW w:w="198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Погадаев Г.И.</w:t>
            </w:r>
          </w:p>
        </w:tc>
        <w:tc>
          <w:tcPr>
            <w:tcW w:w="1800"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BD663A" w:rsidP="0052413E">
            <w:pPr>
              <w:jc w:val="center"/>
              <w:rPr>
                <w:color w:val="000000"/>
              </w:rPr>
            </w:pPr>
            <w:r>
              <w:rPr>
                <w:color w:val="000000"/>
              </w:rPr>
              <w:t>3-4</w:t>
            </w:r>
          </w:p>
        </w:tc>
        <w:tc>
          <w:tcPr>
            <w:tcW w:w="1863"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BD663A" w:rsidRPr="00BD663A" w:rsidRDefault="00BD663A" w:rsidP="0052413E">
            <w:pPr>
              <w:rPr>
                <w:color w:val="000000"/>
              </w:rPr>
            </w:pPr>
            <w:r w:rsidRPr="00BD663A">
              <w:rPr>
                <w:color w:val="000000"/>
              </w:rPr>
              <w:t>http://www.drofa.ru/17/</w:t>
            </w:r>
          </w:p>
        </w:tc>
      </w:tr>
      <w:tr w:rsidR="00BD663A" w:rsidTr="0052413E">
        <w:trPr>
          <w:trHeight w:val="8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084F1A" w:rsidRDefault="00084F1A" w:rsidP="0052413E">
            <w:pPr>
              <w:rPr>
                <w:color w:val="000000"/>
              </w:rPr>
            </w:pPr>
            <w:r w:rsidRPr="00084F1A">
              <w:rPr>
                <w:color w:val="000000"/>
              </w:rPr>
              <w:t>1.1.7.1.7.1</w:t>
            </w:r>
          </w:p>
        </w:tc>
        <w:tc>
          <w:tcPr>
            <w:tcW w:w="1980" w:type="dxa"/>
            <w:tcBorders>
              <w:top w:val="single" w:sz="4" w:space="0" w:color="auto"/>
              <w:left w:val="nil"/>
              <w:bottom w:val="single" w:sz="4" w:space="0" w:color="auto"/>
              <w:right w:val="single" w:sz="4" w:space="0" w:color="auto"/>
            </w:tcBorders>
            <w:shd w:val="clear" w:color="auto" w:fill="auto"/>
          </w:tcPr>
          <w:p w:rsidR="00BD663A" w:rsidRPr="00084F1A" w:rsidRDefault="00084F1A" w:rsidP="0052413E">
            <w:pPr>
              <w:rPr>
                <w:color w:val="000000"/>
              </w:rPr>
            </w:pPr>
            <w:r w:rsidRPr="00084F1A">
              <w:rPr>
                <w:color w:val="000000"/>
              </w:rPr>
              <w:t>Пономарев Г.Н., Федоров В.Г., Венедиктов И.Н и др.</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084F1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084F1A" w:rsidP="0052413E">
            <w:pPr>
              <w:jc w:val="center"/>
              <w:rPr>
                <w:color w:val="000000"/>
              </w:rPr>
            </w:pPr>
            <w:r>
              <w:rPr>
                <w:color w:val="000000"/>
              </w:rPr>
              <w:t>1</w:t>
            </w:r>
          </w:p>
        </w:tc>
        <w:tc>
          <w:tcPr>
            <w:tcW w:w="1863" w:type="dxa"/>
            <w:tcBorders>
              <w:top w:val="single" w:sz="4" w:space="0" w:color="auto"/>
              <w:left w:val="nil"/>
              <w:bottom w:val="single" w:sz="4" w:space="0" w:color="auto"/>
              <w:right w:val="single" w:sz="4" w:space="0" w:color="auto"/>
            </w:tcBorders>
            <w:shd w:val="clear" w:color="auto" w:fill="auto"/>
          </w:tcPr>
          <w:p w:rsidR="00BD663A" w:rsidRDefault="00084F1A" w:rsidP="0052413E">
            <w:pPr>
              <w:rPr>
                <w:color w:val="000000"/>
              </w:rPr>
            </w:pPr>
            <w:r w:rsidRPr="00BD663A">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BD663A" w:rsidRPr="00084F1A" w:rsidRDefault="00084F1A" w:rsidP="0052413E">
            <w:pPr>
              <w:rPr>
                <w:color w:val="000000"/>
              </w:rPr>
            </w:pPr>
            <w:r w:rsidRPr="00084F1A">
              <w:rPr>
                <w:color w:val="000000"/>
              </w:rPr>
              <w:t>http://www.drofa.ru/112/</w:t>
            </w:r>
          </w:p>
        </w:tc>
      </w:tr>
      <w:tr w:rsidR="00BD663A" w:rsidTr="0052413E">
        <w:trPr>
          <w:trHeight w:val="511"/>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084F1A" w:rsidRDefault="00084F1A" w:rsidP="0052413E">
            <w:pPr>
              <w:rPr>
                <w:color w:val="000000"/>
              </w:rPr>
            </w:pPr>
            <w:r w:rsidRPr="00084F1A">
              <w:rPr>
                <w:color w:val="000000"/>
              </w:rPr>
              <w:t>1.1.7.1.7.</w:t>
            </w:r>
            <w:r>
              <w:rPr>
                <w:color w:val="000000"/>
              </w:rPr>
              <w:t>2</w:t>
            </w:r>
          </w:p>
        </w:tc>
        <w:tc>
          <w:tcPr>
            <w:tcW w:w="1980" w:type="dxa"/>
            <w:tcBorders>
              <w:top w:val="single" w:sz="4" w:space="0" w:color="auto"/>
              <w:left w:val="nil"/>
              <w:bottom w:val="single" w:sz="4" w:space="0" w:color="auto"/>
              <w:right w:val="single" w:sz="4" w:space="0" w:color="auto"/>
            </w:tcBorders>
            <w:shd w:val="clear" w:color="auto" w:fill="auto"/>
          </w:tcPr>
          <w:p w:rsidR="00BD663A" w:rsidRPr="00084F1A" w:rsidRDefault="00084F1A" w:rsidP="0052413E">
            <w:pPr>
              <w:rPr>
                <w:color w:val="000000"/>
              </w:rPr>
            </w:pPr>
            <w:r w:rsidRPr="00084F1A">
              <w:rPr>
                <w:color w:val="000000"/>
              </w:rPr>
              <w:t>Пономарев Г.Н., Федоров В.Г., Венедиктов И.Н и др.</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084F1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084F1A" w:rsidP="0052413E">
            <w:pPr>
              <w:jc w:val="center"/>
              <w:rPr>
                <w:color w:val="000000"/>
              </w:rPr>
            </w:pPr>
            <w:r>
              <w:rPr>
                <w:color w:val="000000"/>
              </w:rPr>
              <w:t>2</w:t>
            </w:r>
          </w:p>
        </w:tc>
        <w:tc>
          <w:tcPr>
            <w:tcW w:w="1863" w:type="dxa"/>
            <w:tcBorders>
              <w:top w:val="single" w:sz="4" w:space="0" w:color="auto"/>
              <w:left w:val="nil"/>
              <w:bottom w:val="single" w:sz="4" w:space="0" w:color="auto"/>
              <w:right w:val="single" w:sz="4" w:space="0" w:color="auto"/>
            </w:tcBorders>
            <w:shd w:val="clear" w:color="auto" w:fill="auto"/>
          </w:tcPr>
          <w:p w:rsidR="00BD663A" w:rsidRDefault="00084F1A" w:rsidP="0052413E">
            <w:pPr>
              <w:rPr>
                <w:color w:val="000000"/>
              </w:rPr>
            </w:pPr>
            <w:r w:rsidRPr="00BD663A">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BD663A" w:rsidRPr="00084F1A" w:rsidRDefault="00084F1A" w:rsidP="0052413E">
            <w:pPr>
              <w:rPr>
                <w:color w:val="000000"/>
              </w:rPr>
            </w:pPr>
            <w:r w:rsidRPr="00084F1A">
              <w:rPr>
                <w:color w:val="000000"/>
              </w:rPr>
              <w:t>http://www.drofa.ru/112/</w:t>
            </w:r>
          </w:p>
        </w:tc>
      </w:tr>
      <w:tr w:rsidR="00BD663A" w:rsidTr="0052413E">
        <w:trPr>
          <w:trHeight w:val="70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084F1A" w:rsidRDefault="00084F1A" w:rsidP="0052413E">
            <w:pPr>
              <w:rPr>
                <w:color w:val="000000"/>
              </w:rPr>
            </w:pPr>
            <w:r w:rsidRPr="00084F1A">
              <w:rPr>
                <w:color w:val="000000"/>
              </w:rPr>
              <w:t>1.1.7.1.7.</w:t>
            </w:r>
            <w:r>
              <w:rPr>
                <w:color w:val="000000"/>
              </w:rPr>
              <w:t>3</w:t>
            </w:r>
          </w:p>
        </w:tc>
        <w:tc>
          <w:tcPr>
            <w:tcW w:w="1980" w:type="dxa"/>
            <w:tcBorders>
              <w:top w:val="single" w:sz="4" w:space="0" w:color="auto"/>
              <w:left w:val="nil"/>
              <w:bottom w:val="single" w:sz="4" w:space="0" w:color="auto"/>
              <w:right w:val="single" w:sz="4" w:space="0" w:color="auto"/>
            </w:tcBorders>
            <w:shd w:val="clear" w:color="auto" w:fill="auto"/>
          </w:tcPr>
          <w:p w:rsidR="00BD663A" w:rsidRPr="00084F1A" w:rsidRDefault="00084F1A" w:rsidP="0052413E">
            <w:pPr>
              <w:rPr>
                <w:color w:val="000000"/>
              </w:rPr>
            </w:pPr>
            <w:r w:rsidRPr="00084F1A">
              <w:rPr>
                <w:color w:val="000000"/>
              </w:rPr>
              <w:t>Федоров В.Г., Пономарев Г.Н., Пащенко Р.В, и др.</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084F1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084F1A" w:rsidP="0052413E">
            <w:pPr>
              <w:jc w:val="center"/>
              <w:rPr>
                <w:color w:val="000000"/>
              </w:rPr>
            </w:pPr>
            <w:r>
              <w:rPr>
                <w:color w:val="000000"/>
              </w:rPr>
              <w:t>3</w:t>
            </w:r>
          </w:p>
        </w:tc>
        <w:tc>
          <w:tcPr>
            <w:tcW w:w="1863" w:type="dxa"/>
            <w:tcBorders>
              <w:top w:val="single" w:sz="4" w:space="0" w:color="auto"/>
              <w:left w:val="nil"/>
              <w:bottom w:val="single" w:sz="4" w:space="0" w:color="auto"/>
              <w:right w:val="single" w:sz="4" w:space="0" w:color="auto"/>
            </w:tcBorders>
            <w:shd w:val="clear" w:color="auto" w:fill="auto"/>
          </w:tcPr>
          <w:p w:rsidR="00BD663A" w:rsidRDefault="00084F1A" w:rsidP="0052413E">
            <w:pPr>
              <w:rPr>
                <w:color w:val="000000"/>
              </w:rPr>
            </w:pPr>
            <w:r w:rsidRPr="00BD663A">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BD663A" w:rsidRPr="00084F1A" w:rsidRDefault="00084F1A" w:rsidP="0052413E">
            <w:pPr>
              <w:rPr>
                <w:color w:val="000000"/>
              </w:rPr>
            </w:pPr>
            <w:r w:rsidRPr="00084F1A">
              <w:rPr>
                <w:color w:val="000000"/>
              </w:rPr>
              <w:t>http://www.drofa.ru/112/</w:t>
            </w:r>
          </w:p>
        </w:tc>
      </w:tr>
      <w:tr w:rsidR="00BD663A" w:rsidTr="0052413E">
        <w:trPr>
          <w:trHeight w:val="69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084F1A" w:rsidRDefault="00084F1A" w:rsidP="0052413E">
            <w:pPr>
              <w:rPr>
                <w:color w:val="000000"/>
              </w:rPr>
            </w:pPr>
            <w:r w:rsidRPr="00084F1A">
              <w:rPr>
                <w:color w:val="000000"/>
              </w:rPr>
              <w:t>1.1.7.1.7.</w:t>
            </w:r>
            <w:r>
              <w:rPr>
                <w:color w:val="000000"/>
              </w:rPr>
              <w:t>4</w:t>
            </w:r>
          </w:p>
        </w:tc>
        <w:tc>
          <w:tcPr>
            <w:tcW w:w="1980" w:type="dxa"/>
            <w:tcBorders>
              <w:top w:val="single" w:sz="4" w:space="0" w:color="auto"/>
              <w:left w:val="nil"/>
              <w:bottom w:val="single" w:sz="4" w:space="0" w:color="auto"/>
              <w:right w:val="single" w:sz="4" w:space="0" w:color="auto"/>
            </w:tcBorders>
            <w:shd w:val="clear" w:color="auto" w:fill="auto"/>
          </w:tcPr>
          <w:p w:rsidR="00BD663A" w:rsidRDefault="00084F1A" w:rsidP="0052413E">
            <w:pPr>
              <w:rPr>
                <w:color w:val="000000"/>
              </w:rPr>
            </w:pPr>
            <w:r w:rsidRPr="00084F1A">
              <w:rPr>
                <w:color w:val="000000"/>
              </w:rPr>
              <w:t>Федоров В.Г.</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084F1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084F1A" w:rsidP="0052413E">
            <w:pPr>
              <w:jc w:val="center"/>
              <w:rPr>
                <w:color w:val="000000"/>
              </w:rPr>
            </w:pPr>
            <w:r>
              <w:rPr>
                <w:color w:val="000000"/>
              </w:rPr>
              <w:t>4</w:t>
            </w:r>
          </w:p>
        </w:tc>
        <w:tc>
          <w:tcPr>
            <w:tcW w:w="1863" w:type="dxa"/>
            <w:tcBorders>
              <w:top w:val="single" w:sz="4" w:space="0" w:color="auto"/>
              <w:left w:val="nil"/>
              <w:bottom w:val="single" w:sz="4" w:space="0" w:color="auto"/>
              <w:right w:val="single" w:sz="4" w:space="0" w:color="auto"/>
            </w:tcBorders>
            <w:shd w:val="clear" w:color="auto" w:fill="auto"/>
          </w:tcPr>
          <w:p w:rsidR="00BD663A" w:rsidRDefault="00084F1A" w:rsidP="0052413E">
            <w:pPr>
              <w:rPr>
                <w:color w:val="000000"/>
              </w:rPr>
            </w:pPr>
            <w:r w:rsidRPr="00BD663A">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tcPr>
          <w:p w:rsidR="00BD663A" w:rsidRPr="00084F1A" w:rsidRDefault="00084F1A" w:rsidP="0052413E">
            <w:pPr>
              <w:rPr>
                <w:color w:val="000000"/>
              </w:rPr>
            </w:pPr>
            <w:r w:rsidRPr="00084F1A">
              <w:rPr>
                <w:color w:val="000000"/>
              </w:rPr>
              <w:t>http://www.drofa.ru/112/</w:t>
            </w:r>
          </w:p>
        </w:tc>
      </w:tr>
      <w:tr w:rsidR="00BD663A" w:rsidTr="0052413E">
        <w:trPr>
          <w:trHeight w:val="539"/>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663A" w:rsidRPr="00084F1A" w:rsidRDefault="00084F1A" w:rsidP="0052413E">
            <w:pPr>
              <w:rPr>
                <w:color w:val="000000"/>
              </w:rPr>
            </w:pPr>
            <w:r w:rsidRPr="00084F1A">
              <w:rPr>
                <w:color w:val="000000"/>
              </w:rPr>
              <w:t>1.1.7.1.8.1</w:t>
            </w:r>
          </w:p>
        </w:tc>
        <w:tc>
          <w:tcPr>
            <w:tcW w:w="1980" w:type="dxa"/>
            <w:tcBorders>
              <w:top w:val="single" w:sz="4" w:space="0" w:color="auto"/>
              <w:left w:val="nil"/>
              <w:bottom w:val="single" w:sz="4" w:space="0" w:color="auto"/>
              <w:right w:val="single" w:sz="4" w:space="0" w:color="auto"/>
            </w:tcBorders>
            <w:shd w:val="clear" w:color="auto" w:fill="auto"/>
          </w:tcPr>
          <w:p w:rsidR="00BD663A" w:rsidRPr="00084F1A" w:rsidRDefault="00084F1A" w:rsidP="0052413E">
            <w:pPr>
              <w:rPr>
                <w:color w:val="000000"/>
              </w:rPr>
            </w:pPr>
            <w:r w:rsidRPr="00084F1A">
              <w:rPr>
                <w:color w:val="000000"/>
              </w:rPr>
              <w:t>Тарнопольская Р. И., Мишин Б. И.</w:t>
            </w:r>
          </w:p>
        </w:tc>
        <w:tc>
          <w:tcPr>
            <w:tcW w:w="1800" w:type="dxa"/>
            <w:tcBorders>
              <w:top w:val="single" w:sz="4" w:space="0" w:color="auto"/>
              <w:left w:val="nil"/>
              <w:bottom w:val="single" w:sz="4" w:space="0" w:color="auto"/>
              <w:right w:val="single" w:sz="4" w:space="0" w:color="auto"/>
            </w:tcBorders>
            <w:shd w:val="clear" w:color="auto" w:fill="auto"/>
          </w:tcPr>
          <w:p w:rsidR="00BD663A" w:rsidRDefault="00084F1A" w:rsidP="0052413E">
            <w:pPr>
              <w:rPr>
                <w:color w:val="000000"/>
              </w:rPr>
            </w:pPr>
            <w:r w:rsidRPr="00BD663A">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BD663A" w:rsidRDefault="00084F1A" w:rsidP="0052413E">
            <w:pPr>
              <w:jc w:val="center"/>
              <w:rPr>
                <w:color w:val="000000"/>
              </w:rPr>
            </w:pPr>
            <w:r>
              <w:rPr>
                <w:color w:val="000000"/>
              </w:rPr>
              <w:t>1</w:t>
            </w:r>
          </w:p>
        </w:tc>
        <w:tc>
          <w:tcPr>
            <w:tcW w:w="1863" w:type="dxa"/>
            <w:tcBorders>
              <w:top w:val="single" w:sz="4" w:space="0" w:color="auto"/>
              <w:left w:val="nil"/>
              <w:bottom w:val="single" w:sz="4" w:space="0" w:color="auto"/>
              <w:right w:val="single" w:sz="4" w:space="0" w:color="auto"/>
            </w:tcBorders>
            <w:shd w:val="clear" w:color="auto" w:fill="auto"/>
          </w:tcPr>
          <w:p w:rsidR="00BD663A" w:rsidRPr="00084F1A" w:rsidRDefault="00084F1A" w:rsidP="0052413E">
            <w:pPr>
              <w:rPr>
                <w:color w:val="000000"/>
              </w:rPr>
            </w:pPr>
            <w:r w:rsidRPr="00084F1A">
              <w:rPr>
                <w:color w:val="000000"/>
              </w:rPr>
              <w:t>ООО "Издательство "Ассоциация XXI век"</w:t>
            </w:r>
          </w:p>
        </w:tc>
        <w:tc>
          <w:tcPr>
            <w:tcW w:w="1938" w:type="dxa"/>
            <w:tcBorders>
              <w:top w:val="single" w:sz="4" w:space="0" w:color="auto"/>
              <w:left w:val="nil"/>
              <w:bottom w:val="single" w:sz="4" w:space="0" w:color="auto"/>
              <w:right w:val="single" w:sz="4" w:space="0" w:color="auto"/>
            </w:tcBorders>
            <w:shd w:val="clear" w:color="auto" w:fill="auto"/>
          </w:tcPr>
          <w:p w:rsidR="00BD663A" w:rsidRPr="00084F1A" w:rsidRDefault="00084F1A" w:rsidP="0052413E">
            <w:pPr>
              <w:rPr>
                <w:color w:val="000000"/>
              </w:rPr>
            </w:pPr>
            <w:r w:rsidRPr="00084F1A">
              <w:rPr>
                <w:color w:val="000000"/>
              </w:rPr>
              <w:t>http://umk-garmoniya.ru/fizkult/</w:t>
            </w:r>
          </w:p>
        </w:tc>
      </w:tr>
      <w:tr w:rsidR="00084F1A" w:rsidTr="0052413E">
        <w:trPr>
          <w:trHeight w:val="66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4F1A" w:rsidRPr="00084F1A" w:rsidRDefault="00084F1A" w:rsidP="0052413E">
            <w:pPr>
              <w:rPr>
                <w:color w:val="000000"/>
              </w:rPr>
            </w:pPr>
            <w:r w:rsidRPr="00084F1A">
              <w:rPr>
                <w:color w:val="000000"/>
              </w:rPr>
              <w:t>1.1.7.1.8.</w:t>
            </w:r>
            <w:r>
              <w:rPr>
                <w:color w:val="000000"/>
              </w:rPr>
              <w:t>2</w:t>
            </w:r>
          </w:p>
        </w:tc>
        <w:tc>
          <w:tcPr>
            <w:tcW w:w="1980" w:type="dxa"/>
            <w:tcBorders>
              <w:top w:val="single" w:sz="4" w:space="0" w:color="auto"/>
              <w:left w:val="nil"/>
              <w:bottom w:val="single" w:sz="4" w:space="0" w:color="auto"/>
              <w:right w:val="single" w:sz="4" w:space="0" w:color="auto"/>
            </w:tcBorders>
            <w:shd w:val="clear" w:color="auto" w:fill="auto"/>
          </w:tcPr>
          <w:p w:rsidR="00084F1A" w:rsidRDefault="00084F1A">
            <w:r w:rsidRPr="008C6EC0">
              <w:t xml:space="preserve">Тарнопольская Р. И., Мишин Б. </w:t>
            </w:r>
            <w:r w:rsidRPr="008C6EC0">
              <w:lastRenderedPageBreak/>
              <w:t>И.</w:t>
            </w:r>
          </w:p>
        </w:tc>
        <w:tc>
          <w:tcPr>
            <w:tcW w:w="1800" w:type="dxa"/>
            <w:tcBorders>
              <w:top w:val="single" w:sz="4" w:space="0" w:color="auto"/>
              <w:left w:val="nil"/>
              <w:bottom w:val="single" w:sz="4" w:space="0" w:color="auto"/>
              <w:right w:val="single" w:sz="4" w:space="0" w:color="auto"/>
            </w:tcBorders>
            <w:shd w:val="clear" w:color="auto" w:fill="auto"/>
          </w:tcPr>
          <w:p w:rsidR="00084F1A" w:rsidRDefault="00084F1A">
            <w:r w:rsidRPr="00EA0FCE">
              <w:rPr>
                <w:color w:val="000000"/>
              </w:rPr>
              <w:lastRenderedPageBreak/>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084F1A" w:rsidRDefault="00084F1A" w:rsidP="0052413E">
            <w:pPr>
              <w:jc w:val="center"/>
              <w:rPr>
                <w:color w:val="000000"/>
              </w:rPr>
            </w:pPr>
            <w:r>
              <w:rPr>
                <w:color w:val="000000"/>
              </w:rPr>
              <w:t>2</w:t>
            </w:r>
          </w:p>
        </w:tc>
        <w:tc>
          <w:tcPr>
            <w:tcW w:w="1863"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t xml:space="preserve">ООО "Издательство </w:t>
            </w:r>
            <w:r w:rsidRPr="00084F1A">
              <w:rPr>
                <w:color w:val="000000"/>
              </w:rPr>
              <w:lastRenderedPageBreak/>
              <w:t>"Ассоциация XXI век"</w:t>
            </w:r>
          </w:p>
        </w:tc>
        <w:tc>
          <w:tcPr>
            <w:tcW w:w="1938"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lastRenderedPageBreak/>
              <w:t>http://umk-garmoniya.ru/fiz</w:t>
            </w:r>
            <w:r w:rsidRPr="00084F1A">
              <w:rPr>
                <w:color w:val="000000"/>
              </w:rPr>
              <w:lastRenderedPageBreak/>
              <w:t>kult/</w:t>
            </w:r>
          </w:p>
        </w:tc>
      </w:tr>
      <w:tr w:rsidR="00084F1A" w:rsidTr="0052413E">
        <w:trPr>
          <w:trHeight w:val="89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4F1A" w:rsidRPr="00084F1A" w:rsidRDefault="00084F1A" w:rsidP="0052413E">
            <w:pPr>
              <w:rPr>
                <w:color w:val="000000"/>
              </w:rPr>
            </w:pPr>
            <w:r w:rsidRPr="00084F1A">
              <w:rPr>
                <w:color w:val="000000"/>
              </w:rPr>
              <w:lastRenderedPageBreak/>
              <w:t>1.1.7.1.8.</w:t>
            </w:r>
            <w:r>
              <w:rPr>
                <w:color w:val="000000"/>
              </w:rPr>
              <w:t>3</w:t>
            </w:r>
          </w:p>
        </w:tc>
        <w:tc>
          <w:tcPr>
            <w:tcW w:w="1980" w:type="dxa"/>
            <w:tcBorders>
              <w:top w:val="single" w:sz="4" w:space="0" w:color="auto"/>
              <w:left w:val="nil"/>
              <w:bottom w:val="single" w:sz="4" w:space="0" w:color="auto"/>
              <w:right w:val="single" w:sz="4" w:space="0" w:color="auto"/>
            </w:tcBorders>
            <w:shd w:val="clear" w:color="auto" w:fill="auto"/>
          </w:tcPr>
          <w:p w:rsidR="00084F1A" w:rsidRDefault="00084F1A">
            <w:r w:rsidRPr="008C6EC0">
              <w:t>Тарнопольская Р. И., Мишин Б. И.</w:t>
            </w:r>
          </w:p>
        </w:tc>
        <w:tc>
          <w:tcPr>
            <w:tcW w:w="1800" w:type="dxa"/>
            <w:tcBorders>
              <w:top w:val="single" w:sz="4" w:space="0" w:color="auto"/>
              <w:left w:val="nil"/>
              <w:bottom w:val="single" w:sz="4" w:space="0" w:color="auto"/>
              <w:right w:val="single" w:sz="4" w:space="0" w:color="auto"/>
            </w:tcBorders>
            <w:shd w:val="clear" w:color="auto" w:fill="auto"/>
          </w:tcPr>
          <w:p w:rsidR="00084F1A" w:rsidRDefault="00084F1A">
            <w:r w:rsidRPr="00EA0FCE">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084F1A" w:rsidRDefault="00084F1A" w:rsidP="0052413E">
            <w:pPr>
              <w:jc w:val="center"/>
              <w:rPr>
                <w:color w:val="000000"/>
              </w:rPr>
            </w:pPr>
            <w:r>
              <w:rPr>
                <w:color w:val="000000"/>
              </w:rPr>
              <w:t>3</w:t>
            </w:r>
          </w:p>
        </w:tc>
        <w:tc>
          <w:tcPr>
            <w:tcW w:w="1863"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t>ООО "Издательство "Ассоциация XXI век"</w:t>
            </w:r>
          </w:p>
        </w:tc>
        <w:tc>
          <w:tcPr>
            <w:tcW w:w="1938"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t>http://umk-garmoniya.ru/fizkult/</w:t>
            </w:r>
          </w:p>
        </w:tc>
      </w:tr>
      <w:tr w:rsidR="00084F1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4F1A" w:rsidRPr="00084F1A" w:rsidRDefault="00084F1A" w:rsidP="0052413E">
            <w:pPr>
              <w:rPr>
                <w:color w:val="000000"/>
              </w:rPr>
            </w:pPr>
            <w:r w:rsidRPr="00084F1A">
              <w:rPr>
                <w:color w:val="000000"/>
              </w:rPr>
              <w:t>1.1.7.1.8.</w:t>
            </w:r>
            <w:r>
              <w:rPr>
                <w:color w:val="000000"/>
              </w:rPr>
              <w:t>4</w:t>
            </w:r>
          </w:p>
        </w:tc>
        <w:tc>
          <w:tcPr>
            <w:tcW w:w="1980" w:type="dxa"/>
            <w:tcBorders>
              <w:top w:val="single" w:sz="4" w:space="0" w:color="auto"/>
              <w:left w:val="nil"/>
              <w:bottom w:val="single" w:sz="4" w:space="0" w:color="auto"/>
              <w:right w:val="single" w:sz="4" w:space="0" w:color="auto"/>
            </w:tcBorders>
            <w:shd w:val="clear" w:color="auto" w:fill="auto"/>
          </w:tcPr>
          <w:p w:rsidR="00084F1A" w:rsidRDefault="00084F1A">
            <w:r w:rsidRPr="008C6EC0">
              <w:t>Тарнопольская Р. И., Мишин Б. И.</w:t>
            </w:r>
          </w:p>
        </w:tc>
        <w:tc>
          <w:tcPr>
            <w:tcW w:w="1800" w:type="dxa"/>
            <w:tcBorders>
              <w:top w:val="single" w:sz="4" w:space="0" w:color="auto"/>
              <w:left w:val="nil"/>
              <w:bottom w:val="single" w:sz="4" w:space="0" w:color="auto"/>
              <w:right w:val="single" w:sz="4" w:space="0" w:color="auto"/>
            </w:tcBorders>
            <w:shd w:val="clear" w:color="auto" w:fill="auto"/>
          </w:tcPr>
          <w:p w:rsidR="00084F1A" w:rsidRDefault="00084F1A">
            <w:r w:rsidRPr="00EA0FCE">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084F1A" w:rsidRDefault="00084F1A" w:rsidP="0052413E">
            <w:pPr>
              <w:jc w:val="center"/>
              <w:rPr>
                <w:color w:val="000000"/>
              </w:rPr>
            </w:pPr>
            <w:r>
              <w:rPr>
                <w:color w:val="000000"/>
              </w:rPr>
              <w:t>4</w:t>
            </w:r>
          </w:p>
        </w:tc>
        <w:tc>
          <w:tcPr>
            <w:tcW w:w="1863"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t>ООО "Издательство "Ассоциация XXI век"</w:t>
            </w:r>
          </w:p>
        </w:tc>
        <w:tc>
          <w:tcPr>
            <w:tcW w:w="1938"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t>http://umk-garmoniya.ru/fizkult/</w:t>
            </w:r>
          </w:p>
        </w:tc>
      </w:tr>
      <w:tr w:rsidR="00084F1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4F1A" w:rsidRPr="00084F1A" w:rsidRDefault="00084F1A" w:rsidP="0052413E">
            <w:pPr>
              <w:rPr>
                <w:color w:val="000000"/>
              </w:rPr>
            </w:pPr>
            <w:r w:rsidRPr="00084F1A">
              <w:rPr>
                <w:color w:val="000000"/>
              </w:rPr>
              <w:t>1.1.7.1.9.1</w:t>
            </w:r>
          </w:p>
        </w:tc>
        <w:tc>
          <w:tcPr>
            <w:tcW w:w="1980"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t>Шишкина А.В., Алимпиева О.П.</w:t>
            </w:r>
          </w:p>
        </w:tc>
        <w:tc>
          <w:tcPr>
            <w:tcW w:w="1800" w:type="dxa"/>
            <w:tcBorders>
              <w:top w:val="single" w:sz="4" w:space="0" w:color="auto"/>
              <w:left w:val="nil"/>
              <w:bottom w:val="single" w:sz="4" w:space="0" w:color="auto"/>
              <w:right w:val="single" w:sz="4" w:space="0" w:color="auto"/>
            </w:tcBorders>
            <w:shd w:val="clear" w:color="auto" w:fill="auto"/>
          </w:tcPr>
          <w:p w:rsidR="00084F1A" w:rsidRDefault="00084F1A">
            <w:r w:rsidRPr="00A435E2">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084F1A" w:rsidRDefault="00084F1A" w:rsidP="0052413E">
            <w:pPr>
              <w:jc w:val="center"/>
              <w:rPr>
                <w:color w:val="000000"/>
              </w:rPr>
            </w:pPr>
            <w:r>
              <w:rPr>
                <w:color w:val="000000"/>
              </w:rPr>
              <w:t>1-2</w:t>
            </w:r>
          </w:p>
        </w:tc>
        <w:tc>
          <w:tcPr>
            <w:tcW w:w="1863"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t>Издательство "Академкнига/Учебник"</w:t>
            </w:r>
          </w:p>
        </w:tc>
        <w:tc>
          <w:tcPr>
            <w:tcW w:w="1938"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t>http://www.akademkniga.ru/catalog/15/1215/</w:t>
            </w:r>
          </w:p>
        </w:tc>
      </w:tr>
      <w:tr w:rsidR="00084F1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4F1A" w:rsidRPr="00084F1A" w:rsidRDefault="00084F1A" w:rsidP="0052413E">
            <w:pPr>
              <w:rPr>
                <w:color w:val="000000"/>
              </w:rPr>
            </w:pPr>
            <w:r w:rsidRPr="00084F1A">
              <w:rPr>
                <w:color w:val="000000"/>
              </w:rPr>
              <w:t>1.1.7.1.9.</w:t>
            </w:r>
            <w:r>
              <w:rPr>
                <w:color w:val="000000"/>
              </w:rPr>
              <w:t>2</w:t>
            </w:r>
          </w:p>
        </w:tc>
        <w:tc>
          <w:tcPr>
            <w:tcW w:w="1980"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t xml:space="preserve">Шишкина А.В., Алимпиева О.П., </w:t>
            </w:r>
            <w:r w:rsidR="00707D19">
              <w:rPr>
                <w:color w:val="000000"/>
              </w:rPr>
              <w:t>Бисеров В.В.</w:t>
            </w:r>
          </w:p>
        </w:tc>
        <w:tc>
          <w:tcPr>
            <w:tcW w:w="1800" w:type="dxa"/>
            <w:tcBorders>
              <w:top w:val="single" w:sz="4" w:space="0" w:color="auto"/>
              <w:left w:val="nil"/>
              <w:bottom w:val="single" w:sz="4" w:space="0" w:color="auto"/>
              <w:right w:val="single" w:sz="4" w:space="0" w:color="auto"/>
            </w:tcBorders>
            <w:shd w:val="clear" w:color="auto" w:fill="auto"/>
          </w:tcPr>
          <w:p w:rsidR="00084F1A" w:rsidRDefault="00084F1A">
            <w:r w:rsidRPr="00A435E2">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084F1A" w:rsidRDefault="00084F1A" w:rsidP="0052413E">
            <w:pPr>
              <w:jc w:val="center"/>
              <w:rPr>
                <w:color w:val="000000"/>
              </w:rPr>
            </w:pPr>
            <w:r>
              <w:rPr>
                <w:color w:val="000000"/>
              </w:rPr>
              <w:t>3-4</w:t>
            </w:r>
          </w:p>
        </w:tc>
        <w:tc>
          <w:tcPr>
            <w:tcW w:w="1863"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t>Издательство "Академкнига/Учебник"</w:t>
            </w:r>
          </w:p>
        </w:tc>
        <w:tc>
          <w:tcPr>
            <w:tcW w:w="1938" w:type="dxa"/>
            <w:tcBorders>
              <w:top w:val="single" w:sz="4" w:space="0" w:color="auto"/>
              <w:left w:val="nil"/>
              <w:bottom w:val="single" w:sz="4" w:space="0" w:color="auto"/>
              <w:right w:val="single" w:sz="4" w:space="0" w:color="auto"/>
            </w:tcBorders>
            <w:shd w:val="clear" w:color="auto" w:fill="auto"/>
          </w:tcPr>
          <w:p w:rsidR="00084F1A" w:rsidRPr="00084F1A" w:rsidRDefault="00084F1A" w:rsidP="0052413E">
            <w:pPr>
              <w:rPr>
                <w:color w:val="000000"/>
              </w:rPr>
            </w:pPr>
            <w:r w:rsidRPr="00084F1A">
              <w:rPr>
                <w:color w:val="000000"/>
              </w:rPr>
              <w:t>http://www.akademkniga.ru/catalog/15/1319/</w:t>
            </w:r>
          </w:p>
        </w:tc>
      </w:tr>
    </w:tbl>
    <w:p w:rsidR="00084F1A" w:rsidRDefault="00084F1A" w:rsidP="00A110FA">
      <w:pPr>
        <w:pStyle w:val="a7"/>
        <w:ind w:left="0" w:firstLine="709"/>
        <w:jc w:val="both"/>
        <w:rPr>
          <w:color w:val="auto"/>
          <w:sz w:val="24"/>
          <w:szCs w:val="24"/>
        </w:rPr>
        <w:sectPr w:rsidR="00084F1A" w:rsidSect="00390B59">
          <w:pgSz w:w="11906" w:h="16838"/>
          <w:pgMar w:top="1134" w:right="1134" w:bottom="1134" w:left="1134" w:header="709" w:footer="709" w:gutter="0"/>
          <w:cols w:space="708"/>
          <w:docGrid w:linePitch="360"/>
        </w:sectPr>
      </w:pPr>
    </w:p>
    <w:p w:rsidR="009D26B3" w:rsidRDefault="009D26B3" w:rsidP="009D26B3">
      <w:pPr>
        <w:jc w:val="right"/>
        <w:rPr>
          <w:color w:val="000000"/>
        </w:rPr>
      </w:pPr>
      <w:r>
        <w:rPr>
          <w:color w:val="000000"/>
        </w:rPr>
        <w:lastRenderedPageBreak/>
        <w:t>Приложение 3</w:t>
      </w:r>
    </w:p>
    <w:p w:rsidR="00084F1A" w:rsidRPr="00374F75" w:rsidRDefault="00084F1A" w:rsidP="00084F1A">
      <w:pPr>
        <w:jc w:val="center"/>
        <w:rPr>
          <w:b/>
          <w:color w:val="000000"/>
        </w:rPr>
      </w:pPr>
      <w:r w:rsidRPr="00374F75">
        <w:rPr>
          <w:b/>
          <w:color w:val="000000"/>
        </w:rPr>
        <w:t>Учебники, рекомендуемые к использованию при реализации обязательной части основной образовательной программы</w:t>
      </w:r>
    </w:p>
    <w:p w:rsidR="00084F1A" w:rsidRPr="00374F75" w:rsidRDefault="00084F1A" w:rsidP="00084F1A">
      <w:pPr>
        <w:jc w:val="center"/>
        <w:rPr>
          <w:b/>
          <w:color w:val="000000"/>
        </w:rPr>
      </w:pPr>
      <w:r w:rsidRPr="00374F75">
        <w:rPr>
          <w:b/>
          <w:color w:val="000000"/>
        </w:rPr>
        <w:t>1.</w:t>
      </w:r>
      <w:r w:rsidR="0052413E" w:rsidRPr="00374F75">
        <w:rPr>
          <w:b/>
          <w:color w:val="000000"/>
        </w:rPr>
        <w:t>2</w:t>
      </w:r>
      <w:r w:rsidRPr="00374F75">
        <w:rPr>
          <w:b/>
          <w:color w:val="000000"/>
        </w:rPr>
        <w:t>. Основное общее образование</w:t>
      </w:r>
    </w:p>
    <w:p w:rsidR="00374F75" w:rsidRDefault="00707D19" w:rsidP="00084F1A">
      <w:pPr>
        <w:jc w:val="center"/>
        <w:rPr>
          <w:b/>
          <w:color w:val="000000"/>
        </w:rPr>
      </w:pPr>
      <w:r>
        <w:rPr>
          <w:b/>
          <w:color w:val="000000"/>
        </w:rPr>
        <w:t>1.2.7</w:t>
      </w:r>
      <w:r w:rsidR="00084F1A" w:rsidRPr="00374F75">
        <w:rPr>
          <w:b/>
          <w:color w:val="000000"/>
        </w:rPr>
        <w:t xml:space="preserve">. Физическая культура </w:t>
      </w:r>
      <w:r w:rsidR="0052413E" w:rsidRPr="00374F75">
        <w:rPr>
          <w:b/>
          <w:color w:val="000000"/>
        </w:rPr>
        <w:t xml:space="preserve">и основы безопасности жизнедеятельности </w:t>
      </w:r>
    </w:p>
    <w:p w:rsidR="00084F1A" w:rsidRPr="00374F75" w:rsidRDefault="00084F1A" w:rsidP="00084F1A">
      <w:pPr>
        <w:jc w:val="center"/>
        <w:rPr>
          <w:b/>
          <w:color w:val="000000"/>
        </w:rPr>
      </w:pPr>
      <w:r w:rsidRPr="00374F75">
        <w:rPr>
          <w:b/>
          <w:color w:val="000000"/>
        </w:rPr>
        <w:t>(предметная область)</w:t>
      </w:r>
    </w:p>
    <w:p w:rsidR="0052413E" w:rsidRPr="00374F75" w:rsidRDefault="00707D19" w:rsidP="00084F1A">
      <w:pPr>
        <w:jc w:val="center"/>
        <w:rPr>
          <w:b/>
          <w:color w:val="000000"/>
        </w:rPr>
      </w:pPr>
      <w:r>
        <w:rPr>
          <w:b/>
          <w:color w:val="000000"/>
        </w:rPr>
        <w:t>1.2.7</w:t>
      </w:r>
      <w:r w:rsidR="0052413E" w:rsidRPr="00374F75">
        <w:rPr>
          <w:b/>
          <w:color w:val="000000"/>
        </w:rPr>
        <w:t>.1. Физическая культура (учебный предмет)</w:t>
      </w:r>
    </w:p>
    <w:p w:rsidR="00084F1A" w:rsidRDefault="00084F1A" w:rsidP="00084F1A">
      <w:pPr>
        <w:pStyle w:val="a7"/>
        <w:ind w:left="0" w:firstLine="709"/>
        <w:jc w:val="both"/>
        <w:rPr>
          <w:color w:val="auto"/>
          <w:sz w:val="24"/>
          <w:szCs w:val="24"/>
        </w:rPr>
      </w:pPr>
    </w:p>
    <w:tbl>
      <w:tblPr>
        <w:tblW w:w="9837" w:type="dxa"/>
        <w:tblInd w:w="-72" w:type="dxa"/>
        <w:tblLayout w:type="fixed"/>
        <w:tblLook w:val="0000"/>
      </w:tblPr>
      <w:tblGrid>
        <w:gridCol w:w="1440"/>
        <w:gridCol w:w="1980"/>
        <w:gridCol w:w="1800"/>
        <w:gridCol w:w="816"/>
        <w:gridCol w:w="1863"/>
        <w:gridCol w:w="1938"/>
      </w:tblGrid>
      <w:tr w:rsidR="00084F1A"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4F1A" w:rsidRDefault="00084F1A" w:rsidP="0052413E">
            <w:pPr>
              <w:jc w:val="center"/>
              <w:rPr>
                <w:color w:val="000000"/>
              </w:rPr>
            </w:pPr>
            <w:r>
              <w:rPr>
                <w:color w:val="000000"/>
              </w:rPr>
              <w:t>Порядковый номер учебника</w:t>
            </w:r>
          </w:p>
        </w:tc>
        <w:tc>
          <w:tcPr>
            <w:tcW w:w="1980" w:type="dxa"/>
            <w:tcBorders>
              <w:top w:val="single" w:sz="4" w:space="0" w:color="auto"/>
              <w:left w:val="nil"/>
              <w:bottom w:val="single" w:sz="4" w:space="0" w:color="auto"/>
              <w:right w:val="single" w:sz="4" w:space="0" w:color="auto"/>
            </w:tcBorders>
            <w:shd w:val="clear" w:color="auto" w:fill="auto"/>
            <w:vAlign w:val="center"/>
          </w:tcPr>
          <w:p w:rsidR="00084F1A" w:rsidRDefault="00084F1A" w:rsidP="0052413E">
            <w:pPr>
              <w:jc w:val="center"/>
              <w:rPr>
                <w:color w:val="000000"/>
              </w:rPr>
            </w:pPr>
            <w:r>
              <w:rPr>
                <w:color w:val="000000"/>
              </w:rPr>
              <w:t>Автор/авторский коллектив</w:t>
            </w:r>
          </w:p>
        </w:tc>
        <w:tc>
          <w:tcPr>
            <w:tcW w:w="1800" w:type="dxa"/>
            <w:tcBorders>
              <w:top w:val="single" w:sz="4" w:space="0" w:color="auto"/>
              <w:left w:val="nil"/>
              <w:bottom w:val="single" w:sz="4" w:space="0" w:color="auto"/>
              <w:right w:val="single" w:sz="4" w:space="0" w:color="auto"/>
            </w:tcBorders>
            <w:shd w:val="clear" w:color="auto" w:fill="auto"/>
            <w:vAlign w:val="center"/>
          </w:tcPr>
          <w:p w:rsidR="00084F1A" w:rsidRDefault="00084F1A" w:rsidP="0052413E">
            <w:pPr>
              <w:jc w:val="center"/>
              <w:rPr>
                <w:color w:val="000000"/>
              </w:rPr>
            </w:pPr>
            <w:r>
              <w:rPr>
                <w:color w:val="000000"/>
              </w:rPr>
              <w:t>Наименование учебника</w:t>
            </w:r>
          </w:p>
        </w:tc>
        <w:tc>
          <w:tcPr>
            <w:tcW w:w="816" w:type="dxa"/>
            <w:tcBorders>
              <w:top w:val="single" w:sz="4" w:space="0" w:color="auto"/>
              <w:left w:val="nil"/>
              <w:bottom w:val="single" w:sz="4" w:space="0" w:color="auto"/>
              <w:right w:val="single" w:sz="4" w:space="0" w:color="auto"/>
            </w:tcBorders>
            <w:shd w:val="clear" w:color="auto" w:fill="auto"/>
            <w:vAlign w:val="center"/>
          </w:tcPr>
          <w:p w:rsidR="00084F1A" w:rsidRDefault="00084F1A" w:rsidP="0052413E">
            <w:pPr>
              <w:jc w:val="center"/>
              <w:rPr>
                <w:color w:val="000000"/>
              </w:rPr>
            </w:pPr>
            <w:r>
              <w:rPr>
                <w:color w:val="000000"/>
              </w:rPr>
              <w:t>Класс</w:t>
            </w:r>
          </w:p>
        </w:tc>
        <w:tc>
          <w:tcPr>
            <w:tcW w:w="1863" w:type="dxa"/>
            <w:tcBorders>
              <w:top w:val="single" w:sz="4" w:space="0" w:color="auto"/>
              <w:left w:val="nil"/>
              <w:bottom w:val="single" w:sz="4" w:space="0" w:color="auto"/>
              <w:right w:val="single" w:sz="4" w:space="0" w:color="auto"/>
            </w:tcBorders>
            <w:shd w:val="clear" w:color="auto" w:fill="auto"/>
            <w:vAlign w:val="center"/>
          </w:tcPr>
          <w:p w:rsidR="00084F1A" w:rsidRDefault="00084F1A" w:rsidP="0052413E">
            <w:pPr>
              <w:jc w:val="center"/>
              <w:rPr>
                <w:color w:val="000000"/>
              </w:rPr>
            </w:pPr>
            <w:r>
              <w:rPr>
                <w:color w:val="000000"/>
              </w:rPr>
              <w:t>Наименование издателя учебника</w:t>
            </w:r>
          </w:p>
        </w:tc>
        <w:tc>
          <w:tcPr>
            <w:tcW w:w="1938" w:type="dxa"/>
            <w:tcBorders>
              <w:top w:val="single" w:sz="4" w:space="0" w:color="auto"/>
              <w:left w:val="nil"/>
              <w:bottom w:val="single" w:sz="4" w:space="0" w:color="auto"/>
              <w:right w:val="single" w:sz="4" w:space="0" w:color="auto"/>
            </w:tcBorders>
            <w:shd w:val="clear" w:color="auto" w:fill="auto"/>
            <w:vAlign w:val="center"/>
          </w:tcPr>
          <w:p w:rsidR="00084F1A" w:rsidRDefault="00084F1A" w:rsidP="0052413E">
            <w:pPr>
              <w:jc w:val="center"/>
              <w:rPr>
                <w:color w:val="000000"/>
              </w:rPr>
            </w:pPr>
            <w:r>
              <w:rPr>
                <w:color w:val="000000"/>
              </w:rPr>
              <w:t>Адрес страницы об учебнике на официальном сайте издателя (издательств)</w:t>
            </w:r>
          </w:p>
        </w:tc>
      </w:tr>
      <w:tr w:rsidR="0052413E"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13E" w:rsidRPr="0052413E" w:rsidRDefault="00707D19" w:rsidP="0052413E">
            <w:pPr>
              <w:rPr>
                <w:color w:val="000000"/>
              </w:rPr>
            </w:pPr>
            <w:r>
              <w:rPr>
                <w:color w:val="000000"/>
              </w:rPr>
              <w:t>1.2.7</w:t>
            </w:r>
            <w:r w:rsidR="0052413E" w:rsidRPr="0052413E">
              <w:rPr>
                <w:color w:val="000000"/>
              </w:rPr>
              <w:t>.1.1.1</w:t>
            </w:r>
          </w:p>
        </w:tc>
        <w:tc>
          <w:tcPr>
            <w:tcW w:w="198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Гурьев С.В.</w:t>
            </w:r>
          </w:p>
          <w:p w:rsidR="0052413E" w:rsidRPr="0052413E" w:rsidRDefault="0052413E" w:rsidP="0052413E">
            <w:pPr>
              <w:rPr>
                <w:color w:val="000000"/>
              </w:rPr>
            </w:pPr>
            <w:r w:rsidRPr="0052413E">
              <w:rPr>
                <w:color w:val="000000"/>
              </w:rPr>
              <w:t xml:space="preserve">под ред. </w:t>
            </w:r>
          </w:p>
          <w:p w:rsidR="0052413E" w:rsidRPr="0052413E" w:rsidRDefault="0052413E" w:rsidP="0052413E">
            <w:pPr>
              <w:rPr>
                <w:color w:val="000000"/>
              </w:rPr>
            </w:pPr>
            <w:r w:rsidRPr="0052413E">
              <w:rPr>
                <w:color w:val="000000"/>
              </w:rPr>
              <w:t>Виленского М.Я</w:t>
            </w:r>
          </w:p>
        </w:tc>
        <w:tc>
          <w:tcPr>
            <w:tcW w:w="180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52413E" w:rsidRDefault="0052413E" w:rsidP="0052413E">
            <w:pPr>
              <w:rPr>
                <w:color w:val="000000"/>
              </w:rPr>
            </w:pPr>
            <w:r>
              <w:rPr>
                <w:color w:val="000000"/>
              </w:rPr>
              <w:t>5-7</w:t>
            </w:r>
          </w:p>
        </w:tc>
        <w:tc>
          <w:tcPr>
            <w:tcW w:w="1863"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http://xn----dtbhthpdbkkaet.xn--p1ai/shop/catalog/knigi/424/1141/</w:t>
            </w:r>
          </w:p>
        </w:tc>
      </w:tr>
      <w:tr w:rsidR="0052413E"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13E" w:rsidRPr="0052413E" w:rsidRDefault="00707D19" w:rsidP="0052413E">
            <w:pPr>
              <w:rPr>
                <w:color w:val="000000"/>
              </w:rPr>
            </w:pPr>
            <w:r>
              <w:rPr>
                <w:color w:val="000000"/>
              </w:rPr>
              <w:t>1.2.7</w:t>
            </w:r>
            <w:r w:rsidR="0052413E" w:rsidRPr="0052413E">
              <w:rPr>
                <w:color w:val="000000"/>
              </w:rPr>
              <w:t>.1.1.</w:t>
            </w:r>
            <w:r w:rsidR="0052413E">
              <w:rPr>
                <w:color w:val="000000"/>
              </w:rPr>
              <w:t>2</w:t>
            </w:r>
          </w:p>
        </w:tc>
        <w:tc>
          <w:tcPr>
            <w:tcW w:w="198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Гурьев С.В.</w:t>
            </w:r>
          </w:p>
          <w:p w:rsidR="0052413E" w:rsidRPr="0052413E" w:rsidRDefault="0052413E" w:rsidP="0052413E">
            <w:pPr>
              <w:rPr>
                <w:color w:val="000000"/>
              </w:rPr>
            </w:pPr>
            <w:r w:rsidRPr="0052413E">
              <w:rPr>
                <w:color w:val="000000"/>
              </w:rPr>
              <w:t xml:space="preserve">под ред. </w:t>
            </w:r>
          </w:p>
          <w:p w:rsidR="0052413E" w:rsidRPr="0052413E" w:rsidRDefault="0052413E" w:rsidP="0052413E">
            <w:pPr>
              <w:rPr>
                <w:color w:val="000000"/>
              </w:rPr>
            </w:pPr>
            <w:r w:rsidRPr="0052413E">
              <w:rPr>
                <w:color w:val="000000"/>
              </w:rPr>
              <w:t>Виленского М.Я</w:t>
            </w:r>
          </w:p>
        </w:tc>
        <w:tc>
          <w:tcPr>
            <w:tcW w:w="180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52413E" w:rsidRDefault="0052413E" w:rsidP="0052413E">
            <w:pPr>
              <w:rPr>
                <w:color w:val="000000"/>
              </w:rPr>
            </w:pPr>
            <w:r>
              <w:rPr>
                <w:color w:val="000000"/>
              </w:rPr>
              <w:t>8-9</w:t>
            </w:r>
          </w:p>
        </w:tc>
        <w:tc>
          <w:tcPr>
            <w:tcW w:w="1863"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ООО "Русское слово-учебник"</w:t>
            </w:r>
          </w:p>
        </w:tc>
        <w:tc>
          <w:tcPr>
            <w:tcW w:w="1938"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http://xn----dtbhthpdbkkaet.xn--p1ai/shop/catalog/knigi/424/1141/</w:t>
            </w:r>
          </w:p>
        </w:tc>
      </w:tr>
      <w:tr w:rsidR="0052413E"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13E" w:rsidRPr="0052413E" w:rsidRDefault="00707D19" w:rsidP="0052413E">
            <w:pPr>
              <w:rPr>
                <w:color w:val="000000"/>
              </w:rPr>
            </w:pPr>
            <w:r>
              <w:rPr>
                <w:color w:val="000000"/>
              </w:rPr>
              <w:t>1.2.7</w:t>
            </w:r>
            <w:r w:rsidR="0052413E" w:rsidRPr="0052413E">
              <w:rPr>
                <w:color w:val="000000"/>
              </w:rPr>
              <w:t>.1.2.1</w:t>
            </w:r>
          </w:p>
        </w:tc>
        <w:tc>
          <w:tcPr>
            <w:tcW w:w="198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Виленский М.Я., Туревский И.М., Торочкова Т.Ю. и др. / Под ред. Виленского М.Я.</w:t>
            </w:r>
          </w:p>
        </w:tc>
        <w:tc>
          <w:tcPr>
            <w:tcW w:w="180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52413E" w:rsidRDefault="0052413E" w:rsidP="0052413E">
            <w:pPr>
              <w:rPr>
                <w:color w:val="000000"/>
              </w:rPr>
            </w:pPr>
            <w:r>
              <w:rPr>
                <w:color w:val="000000"/>
              </w:rPr>
              <w:t>5-7</w:t>
            </w:r>
          </w:p>
        </w:tc>
        <w:tc>
          <w:tcPr>
            <w:tcW w:w="1863"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www.prosv.ru/umk/5-</w:t>
            </w:r>
            <w:r>
              <w:rPr>
                <w:color w:val="000000"/>
              </w:rPr>
              <w:t>9</w:t>
            </w:r>
          </w:p>
        </w:tc>
      </w:tr>
      <w:tr w:rsidR="0052413E"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13E" w:rsidRPr="0052413E" w:rsidRDefault="00707D19" w:rsidP="0052413E">
            <w:pPr>
              <w:rPr>
                <w:color w:val="000000"/>
              </w:rPr>
            </w:pPr>
            <w:r>
              <w:rPr>
                <w:color w:val="000000"/>
              </w:rPr>
              <w:t>1.2.7</w:t>
            </w:r>
            <w:r w:rsidR="0052413E" w:rsidRPr="0052413E">
              <w:rPr>
                <w:color w:val="000000"/>
              </w:rPr>
              <w:t>.1.2.2</w:t>
            </w:r>
          </w:p>
        </w:tc>
        <w:tc>
          <w:tcPr>
            <w:tcW w:w="198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Лях В.И.</w:t>
            </w:r>
          </w:p>
        </w:tc>
        <w:tc>
          <w:tcPr>
            <w:tcW w:w="180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52413E" w:rsidRDefault="0052413E" w:rsidP="0052413E">
            <w:pPr>
              <w:rPr>
                <w:color w:val="000000"/>
              </w:rPr>
            </w:pPr>
            <w:r>
              <w:rPr>
                <w:color w:val="000000"/>
              </w:rPr>
              <w:t>8-9</w:t>
            </w:r>
          </w:p>
        </w:tc>
        <w:tc>
          <w:tcPr>
            <w:tcW w:w="1863"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www.prosv.ru/umk/5-</w:t>
            </w:r>
            <w:r>
              <w:rPr>
                <w:color w:val="000000"/>
              </w:rPr>
              <w:t>9</w:t>
            </w:r>
          </w:p>
        </w:tc>
      </w:tr>
      <w:tr w:rsidR="0052413E"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13E" w:rsidRPr="0052413E" w:rsidRDefault="00707D19" w:rsidP="0052413E">
            <w:pPr>
              <w:rPr>
                <w:color w:val="000000"/>
              </w:rPr>
            </w:pPr>
            <w:r>
              <w:rPr>
                <w:color w:val="000000"/>
              </w:rPr>
              <w:t>1.2.7</w:t>
            </w:r>
            <w:r w:rsidR="0052413E" w:rsidRPr="0052413E">
              <w:rPr>
                <w:color w:val="000000"/>
              </w:rPr>
              <w:t>.1.3.1</w:t>
            </w:r>
          </w:p>
        </w:tc>
        <w:tc>
          <w:tcPr>
            <w:tcW w:w="198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Матвеев А.П.</w:t>
            </w:r>
          </w:p>
        </w:tc>
        <w:tc>
          <w:tcPr>
            <w:tcW w:w="180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52413E" w:rsidRDefault="0052413E" w:rsidP="0052413E">
            <w:pPr>
              <w:rPr>
                <w:color w:val="000000"/>
              </w:rPr>
            </w:pPr>
            <w:r>
              <w:rPr>
                <w:color w:val="000000"/>
              </w:rPr>
              <w:t>5</w:t>
            </w:r>
          </w:p>
        </w:tc>
        <w:tc>
          <w:tcPr>
            <w:tcW w:w="1863"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www.prosv.ru/umk/5-</w:t>
            </w:r>
            <w:r>
              <w:rPr>
                <w:color w:val="000000"/>
              </w:rPr>
              <w:t>9</w:t>
            </w:r>
          </w:p>
        </w:tc>
      </w:tr>
      <w:tr w:rsidR="0052413E"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13E" w:rsidRPr="0052413E" w:rsidRDefault="00707D19" w:rsidP="0052413E">
            <w:pPr>
              <w:rPr>
                <w:color w:val="000000"/>
              </w:rPr>
            </w:pPr>
            <w:r>
              <w:rPr>
                <w:color w:val="000000"/>
              </w:rPr>
              <w:t>1.2.7</w:t>
            </w:r>
            <w:r w:rsidR="0052413E" w:rsidRPr="0052413E">
              <w:rPr>
                <w:color w:val="000000"/>
              </w:rPr>
              <w:t>.1.3.2</w:t>
            </w:r>
          </w:p>
        </w:tc>
        <w:tc>
          <w:tcPr>
            <w:tcW w:w="198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Матвеев А.П.</w:t>
            </w:r>
          </w:p>
        </w:tc>
        <w:tc>
          <w:tcPr>
            <w:tcW w:w="180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52413E" w:rsidRDefault="0052413E" w:rsidP="0052413E">
            <w:pPr>
              <w:rPr>
                <w:color w:val="000000"/>
              </w:rPr>
            </w:pPr>
            <w:r>
              <w:rPr>
                <w:color w:val="000000"/>
              </w:rPr>
              <w:t>6-7</w:t>
            </w:r>
          </w:p>
        </w:tc>
        <w:tc>
          <w:tcPr>
            <w:tcW w:w="1863"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www.prosv.ru/umk/5-</w:t>
            </w:r>
            <w:r>
              <w:rPr>
                <w:color w:val="000000"/>
              </w:rPr>
              <w:t>9</w:t>
            </w:r>
          </w:p>
        </w:tc>
      </w:tr>
      <w:tr w:rsidR="0052413E"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13E" w:rsidRPr="0052413E" w:rsidRDefault="00707D19" w:rsidP="0052413E">
            <w:pPr>
              <w:rPr>
                <w:color w:val="000000"/>
              </w:rPr>
            </w:pPr>
            <w:r>
              <w:rPr>
                <w:color w:val="000000"/>
              </w:rPr>
              <w:t>1.2.7</w:t>
            </w:r>
            <w:r w:rsidR="0052413E" w:rsidRPr="0052413E">
              <w:rPr>
                <w:color w:val="000000"/>
              </w:rPr>
              <w:t>.1.3.3</w:t>
            </w:r>
          </w:p>
        </w:tc>
        <w:tc>
          <w:tcPr>
            <w:tcW w:w="198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Матвеев А.П.</w:t>
            </w:r>
          </w:p>
        </w:tc>
        <w:tc>
          <w:tcPr>
            <w:tcW w:w="180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52413E" w:rsidRDefault="0052413E" w:rsidP="0052413E">
            <w:pPr>
              <w:rPr>
                <w:color w:val="000000"/>
              </w:rPr>
            </w:pPr>
            <w:r>
              <w:rPr>
                <w:color w:val="000000"/>
              </w:rPr>
              <w:t>8-9</w:t>
            </w:r>
          </w:p>
        </w:tc>
        <w:tc>
          <w:tcPr>
            <w:tcW w:w="1863"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ОАО "Издательство" Просвещение"</w:t>
            </w:r>
          </w:p>
        </w:tc>
        <w:tc>
          <w:tcPr>
            <w:tcW w:w="1938"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www.prosv.ru/umk/5-</w:t>
            </w:r>
            <w:r>
              <w:rPr>
                <w:color w:val="000000"/>
              </w:rPr>
              <w:t>9</w:t>
            </w:r>
          </w:p>
        </w:tc>
      </w:tr>
      <w:tr w:rsidR="0052413E"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13E" w:rsidRPr="0052413E" w:rsidRDefault="00707D19" w:rsidP="0052413E">
            <w:pPr>
              <w:rPr>
                <w:color w:val="000000"/>
              </w:rPr>
            </w:pPr>
            <w:r>
              <w:rPr>
                <w:color w:val="000000"/>
              </w:rPr>
              <w:t>1.2.7</w:t>
            </w:r>
            <w:r w:rsidR="0052413E" w:rsidRPr="0052413E">
              <w:rPr>
                <w:color w:val="000000"/>
              </w:rPr>
              <w:t>.1.4.1</w:t>
            </w:r>
          </w:p>
        </w:tc>
        <w:tc>
          <w:tcPr>
            <w:tcW w:w="198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Т.В. Петрова, Ю.А. Копылов, Н.В. Полянская, С.С. Петров</w:t>
            </w:r>
          </w:p>
        </w:tc>
        <w:tc>
          <w:tcPr>
            <w:tcW w:w="180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«Физическая культура. 5-7 классы». Учебник для учащихся общеобразоват</w:t>
            </w:r>
            <w:r w:rsidRPr="0052413E">
              <w:rPr>
                <w:color w:val="000000"/>
              </w:rPr>
              <w:lastRenderedPageBreak/>
              <w:t>ельных учреждений</w:t>
            </w:r>
          </w:p>
        </w:tc>
        <w:tc>
          <w:tcPr>
            <w:tcW w:w="816" w:type="dxa"/>
            <w:tcBorders>
              <w:top w:val="single" w:sz="4" w:space="0" w:color="auto"/>
              <w:left w:val="nil"/>
              <w:bottom w:val="single" w:sz="4" w:space="0" w:color="auto"/>
              <w:right w:val="single" w:sz="4" w:space="0" w:color="auto"/>
            </w:tcBorders>
            <w:shd w:val="clear" w:color="auto" w:fill="auto"/>
            <w:vAlign w:val="center"/>
          </w:tcPr>
          <w:p w:rsidR="0052413E" w:rsidRDefault="0052413E" w:rsidP="0052413E">
            <w:pPr>
              <w:rPr>
                <w:color w:val="000000"/>
              </w:rPr>
            </w:pPr>
            <w:r>
              <w:rPr>
                <w:color w:val="000000"/>
              </w:rPr>
              <w:lastRenderedPageBreak/>
              <w:t>5-7</w:t>
            </w:r>
          </w:p>
        </w:tc>
        <w:tc>
          <w:tcPr>
            <w:tcW w:w="1863"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http://vgf.ru/fiz_ra</w:t>
            </w:r>
          </w:p>
        </w:tc>
      </w:tr>
      <w:tr w:rsidR="0052413E"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13E" w:rsidRPr="0052413E" w:rsidRDefault="00707D19" w:rsidP="0052413E">
            <w:pPr>
              <w:rPr>
                <w:color w:val="000000"/>
              </w:rPr>
            </w:pPr>
            <w:r>
              <w:rPr>
                <w:color w:val="000000"/>
              </w:rPr>
              <w:lastRenderedPageBreak/>
              <w:t>1.2.7</w:t>
            </w:r>
            <w:r w:rsidR="0052413E" w:rsidRPr="0052413E">
              <w:rPr>
                <w:color w:val="000000"/>
              </w:rPr>
              <w:t>.1.4.2</w:t>
            </w:r>
          </w:p>
        </w:tc>
        <w:tc>
          <w:tcPr>
            <w:tcW w:w="198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Т.В. Петрова, Ю.А. Копылов, Н.В. Полянская, С.С. Петров</w:t>
            </w:r>
          </w:p>
        </w:tc>
        <w:tc>
          <w:tcPr>
            <w:tcW w:w="180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«Физическая культура. 8-9 классы». Учебник для учащихся общеобразовательных организаций</w:t>
            </w:r>
          </w:p>
        </w:tc>
        <w:tc>
          <w:tcPr>
            <w:tcW w:w="816" w:type="dxa"/>
            <w:tcBorders>
              <w:top w:val="single" w:sz="4" w:space="0" w:color="auto"/>
              <w:left w:val="nil"/>
              <w:bottom w:val="single" w:sz="4" w:space="0" w:color="auto"/>
              <w:right w:val="single" w:sz="4" w:space="0" w:color="auto"/>
            </w:tcBorders>
            <w:shd w:val="clear" w:color="auto" w:fill="auto"/>
            <w:vAlign w:val="center"/>
          </w:tcPr>
          <w:p w:rsidR="0052413E" w:rsidRDefault="0052413E" w:rsidP="0052413E">
            <w:pPr>
              <w:rPr>
                <w:color w:val="000000"/>
              </w:rPr>
            </w:pPr>
            <w:r>
              <w:rPr>
                <w:color w:val="000000"/>
              </w:rPr>
              <w:t>8-9</w:t>
            </w:r>
          </w:p>
        </w:tc>
        <w:tc>
          <w:tcPr>
            <w:tcW w:w="1863"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ООО Издательский центр "ВЕНТАНА-ГРАФ"</w:t>
            </w:r>
          </w:p>
        </w:tc>
        <w:tc>
          <w:tcPr>
            <w:tcW w:w="1938"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http://vgf.ru/fiz_ra</w:t>
            </w:r>
          </w:p>
        </w:tc>
      </w:tr>
      <w:tr w:rsidR="0052413E"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13E" w:rsidRPr="0052413E" w:rsidRDefault="00707D19" w:rsidP="0052413E">
            <w:pPr>
              <w:rPr>
                <w:color w:val="000000"/>
              </w:rPr>
            </w:pPr>
            <w:r>
              <w:rPr>
                <w:color w:val="000000"/>
              </w:rPr>
              <w:t>1.2.7</w:t>
            </w:r>
            <w:r w:rsidR="0052413E" w:rsidRPr="0052413E">
              <w:rPr>
                <w:color w:val="000000"/>
              </w:rPr>
              <w:t>.1.5.1</w:t>
            </w:r>
          </w:p>
        </w:tc>
        <w:tc>
          <w:tcPr>
            <w:tcW w:w="198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Погадаев Г.И.</w:t>
            </w:r>
          </w:p>
        </w:tc>
        <w:tc>
          <w:tcPr>
            <w:tcW w:w="180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52413E" w:rsidRDefault="0052413E" w:rsidP="0052413E">
            <w:pPr>
              <w:rPr>
                <w:color w:val="000000"/>
              </w:rPr>
            </w:pPr>
            <w:r>
              <w:rPr>
                <w:color w:val="000000"/>
              </w:rPr>
              <w:t>5-6</w:t>
            </w:r>
          </w:p>
        </w:tc>
        <w:tc>
          <w:tcPr>
            <w:tcW w:w="1863"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http://www.drofa.ru/56 /</w:t>
            </w:r>
          </w:p>
        </w:tc>
      </w:tr>
      <w:tr w:rsidR="0052413E" w:rsidTr="0052413E">
        <w:trPr>
          <w:trHeight w:val="126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13E" w:rsidRPr="0052413E" w:rsidRDefault="00707D19" w:rsidP="0052413E">
            <w:pPr>
              <w:rPr>
                <w:color w:val="000000"/>
              </w:rPr>
            </w:pPr>
            <w:r>
              <w:rPr>
                <w:color w:val="000000"/>
              </w:rPr>
              <w:t>1.2.7</w:t>
            </w:r>
            <w:r w:rsidR="0052413E" w:rsidRPr="0052413E">
              <w:rPr>
                <w:color w:val="000000"/>
              </w:rPr>
              <w:t>.1.1.2</w:t>
            </w:r>
          </w:p>
        </w:tc>
        <w:tc>
          <w:tcPr>
            <w:tcW w:w="198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Погадаев Г.И.</w:t>
            </w:r>
          </w:p>
        </w:tc>
        <w:tc>
          <w:tcPr>
            <w:tcW w:w="1800"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Физическая культура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52413E" w:rsidRDefault="0052413E" w:rsidP="0052413E">
            <w:pPr>
              <w:rPr>
                <w:color w:val="000000"/>
              </w:rPr>
            </w:pPr>
            <w:r>
              <w:rPr>
                <w:color w:val="000000"/>
              </w:rPr>
              <w:t>7-9</w:t>
            </w:r>
          </w:p>
        </w:tc>
        <w:tc>
          <w:tcPr>
            <w:tcW w:w="1863"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ООО "ДРОФА"</w:t>
            </w:r>
          </w:p>
        </w:tc>
        <w:tc>
          <w:tcPr>
            <w:tcW w:w="1938" w:type="dxa"/>
            <w:tcBorders>
              <w:top w:val="single" w:sz="4" w:space="0" w:color="auto"/>
              <w:left w:val="nil"/>
              <w:bottom w:val="single" w:sz="4" w:space="0" w:color="auto"/>
              <w:right w:val="single" w:sz="4" w:space="0" w:color="auto"/>
            </w:tcBorders>
            <w:shd w:val="clear" w:color="auto" w:fill="auto"/>
            <w:vAlign w:val="center"/>
          </w:tcPr>
          <w:p w:rsidR="0052413E" w:rsidRPr="0052413E" w:rsidRDefault="0052413E" w:rsidP="0052413E">
            <w:pPr>
              <w:rPr>
                <w:color w:val="000000"/>
              </w:rPr>
            </w:pPr>
            <w:r w:rsidRPr="0052413E">
              <w:rPr>
                <w:color w:val="000000"/>
              </w:rPr>
              <w:t>http://www.drofa.ru/56 /</w:t>
            </w:r>
          </w:p>
        </w:tc>
      </w:tr>
    </w:tbl>
    <w:p w:rsidR="007C3742" w:rsidRPr="00A111FE" w:rsidRDefault="007C3742" w:rsidP="006F1EE9">
      <w:pPr>
        <w:pStyle w:val="ab"/>
        <w:spacing w:before="0" w:line="240" w:lineRule="auto"/>
        <w:ind w:left="0" w:right="0" w:firstLine="0"/>
        <w:jc w:val="both"/>
        <w:rPr>
          <w:b w:val="0"/>
          <w:color w:val="800080"/>
          <w:spacing w:val="0"/>
          <w:w w:val="100"/>
          <w:sz w:val="24"/>
          <w:szCs w:val="24"/>
        </w:rPr>
      </w:pPr>
    </w:p>
    <w:sectPr w:rsidR="007C3742" w:rsidRPr="00A111FE" w:rsidSect="00390B5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AB" w:rsidRDefault="002F4CAB">
      <w:r>
        <w:separator/>
      </w:r>
    </w:p>
  </w:endnote>
  <w:endnote w:type="continuationSeparator" w:id="0">
    <w:p w:rsidR="002F4CAB" w:rsidRDefault="002F4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EF" w:rsidRDefault="00F65CE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5CEF" w:rsidRDefault="00F65CE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EF" w:rsidRDefault="00F65CE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861B2">
      <w:rPr>
        <w:rStyle w:val="a8"/>
        <w:noProof/>
      </w:rPr>
      <w:t>26</w:t>
    </w:r>
    <w:r>
      <w:rPr>
        <w:rStyle w:val="a8"/>
      </w:rPr>
      <w:fldChar w:fldCharType="end"/>
    </w:r>
  </w:p>
  <w:p w:rsidR="00F65CEF" w:rsidRDefault="00F65C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AB" w:rsidRDefault="002F4CAB">
      <w:r>
        <w:separator/>
      </w:r>
    </w:p>
  </w:footnote>
  <w:footnote w:type="continuationSeparator" w:id="0">
    <w:p w:rsidR="002F4CAB" w:rsidRDefault="002F4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6BE"/>
    <w:multiLevelType w:val="hybridMultilevel"/>
    <w:tmpl w:val="E7E84F7E"/>
    <w:lvl w:ilvl="0" w:tplc="E09E93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5438B6"/>
    <w:multiLevelType w:val="hybridMultilevel"/>
    <w:tmpl w:val="97D67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F535835"/>
    <w:multiLevelType w:val="hybridMultilevel"/>
    <w:tmpl w:val="6360E9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2C17CDE"/>
    <w:multiLevelType w:val="hybridMultilevel"/>
    <w:tmpl w:val="2D30104A"/>
    <w:lvl w:ilvl="0" w:tplc="6A3C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C65B1"/>
    <w:multiLevelType w:val="hybridMultilevel"/>
    <w:tmpl w:val="9A16A5EE"/>
    <w:lvl w:ilvl="0" w:tplc="7C82EC4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1D214D"/>
    <w:multiLevelType w:val="hybridMultilevel"/>
    <w:tmpl w:val="97E6D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0B2725"/>
    <w:multiLevelType w:val="hybridMultilevel"/>
    <w:tmpl w:val="FF2ABB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85D7C3A"/>
    <w:multiLevelType w:val="hybridMultilevel"/>
    <w:tmpl w:val="0F2C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C0651"/>
    <w:multiLevelType w:val="hybridMultilevel"/>
    <w:tmpl w:val="E3722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8691499"/>
    <w:multiLevelType w:val="hybridMultilevel"/>
    <w:tmpl w:val="E4AC4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10"/>
  </w:num>
  <w:num w:numId="5">
    <w:abstractNumId w:val="4"/>
  </w:num>
  <w:num w:numId="6">
    <w:abstractNumId w:val="6"/>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75CC"/>
    <w:rsid w:val="00012B85"/>
    <w:rsid w:val="0002588C"/>
    <w:rsid w:val="00032C43"/>
    <w:rsid w:val="00035D2B"/>
    <w:rsid w:val="00040252"/>
    <w:rsid w:val="00055A7D"/>
    <w:rsid w:val="00066AAB"/>
    <w:rsid w:val="00067D57"/>
    <w:rsid w:val="0007515E"/>
    <w:rsid w:val="00084F1A"/>
    <w:rsid w:val="00094399"/>
    <w:rsid w:val="00095728"/>
    <w:rsid w:val="000C1989"/>
    <w:rsid w:val="000C5784"/>
    <w:rsid w:val="000D72DE"/>
    <w:rsid w:val="000E18EA"/>
    <w:rsid w:val="000E3064"/>
    <w:rsid w:val="000F3155"/>
    <w:rsid w:val="000F62D1"/>
    <w:rsid w:val="00105091"/>
    <w:rsid w:val="00135C16"/>
    <w:rsid w:val="00145C31"/>
    <w:rsid w:val="001561D1"/>
    <w:rsid w:val="001671F0"/>
    <w:rsid w:val="00176905"/>
    <w:rsid w:val="001A1A28"/>
    <w:rsid w:val="001A78C6"/>
    <w:rsid w:val="001B2C14"/>
    <w:rsid w:val="001B562B"/>
    <w:rsid w:val="001B75CC"/>
    <w:rsid w:val="001C0144"/>
    <w:rsid w:val="001C4B13"/>
    <w:rsid w:val="001C6ABF"/>
    <w:rsid w:val="001D10F7"/>
    <w:rsid w:val="001D6ADC"/>
    <w:rsid w:val="001F61FE"/>
    <w:rsid w:val="00201A3D"/>
    <w:rsid w:val="00205AB4"/>
    <w:rsid w:val="00215A14"/>
    <w:rsid w:val="002254E4"/>
    <w:rsid w:val="00234803"/>
    <w:rsid w:val="002603F1"/>
    <w:rsid w:val="002661E4"/>
    <w:rsid w:val="0026651C"/>
    <w:rsid w:val="00267776"/>
    <w:rsid w:val="0028643B"/>
    <w:rsid w:val="0029012B"/>
    <w:rsid w:val="00290D7B"/>
    <w:rsid w:val="002A0619"/>
    <w:rsid w:val="002B49F5"/>
    <w:rsid w:val="002C5DCB"/>
    <w:rsid w:val="002E17D3"/>
    <w:rsid w:val="002E5610"/>
    <w:rsid w:val="002E6648"/>
    <w:rsid w:val="002F4CAB"/>
    <w:rsid w:val="002F5EDB"/>
    <w:rsid w:val="00301B80"/>
    <w:rsid w:val="00314014"/>
    <w:rsid w:val="00323A93"/>
    <w:rsid w:val="00343E1D"/>
    <w:rsid w:val="00352F54"/>
    <w:rsid w:val="003542B7"/>
    <w:rsid w:val="003544FD"/>
    <w:rsid w:val="00360714"/>
    <w:rsid w:val="00360E90"/>
    <w:rsid w:val="00374F75"/>
    <w:rsid w:val="00382FE1"/>
    <w:rsid w:val="0039040C"/>
    <w:rsid w:val="00390B59"/>
    <w:rsid w:val="0039324E"/>
    <w:rsid w:val="003964C2"/>
    <w:rsid w:val="003A04B0"/>
    <w:rsid w:val="003A27A8"/>
    <w:rsid w:val="003B1C66"/>
    <w:rsid w:val="003B4005"/>
    <w:rsid w:val="003D1379"/>
    <w:rsid w:val="003E0399"/>
    <w:rsid w:val="003E17BD"/>
    <w:rsid w:val="003E4341"/>
    <w:rsid w:val="003E7A58"/>
    <w:rsid w:val="0040520D"/>
    <w:rsid w:val="00411D72"/>
    <w:rsid w:val="00412A59"/>
    <w:rsid w:val="00422E4F"/>
    <w:rsid w:val="00423C6B"/>
    <w:rsid w:val="00445CE8"/>
    <w:rsid w:val="004633FD"/>
    <w:rsid w:val="00463D1F"/>
    <w:rsid w:val="00481E9D"/>
    <w:rsid w:val="004A4251"/>
    <w:rsid w:val="004A624F"/>
    <w:rsid w:val="004B03DE"/>
    <w:rsid w:val="004B31A5"/>
    <w:rsid w:val="004B3F24"/>
    <w:rsid w:val="004D0B17"/>
    <w:rsid w:val="004D2A5A"/>
    <w:rsid w:val="004D6743"/>
    <w:rsid w:val="004E4BD9"/>
    <w:rsid w:val="004F4F05"/>
    <w:rsid w:val="004F6644"/>
    <w:rsid w:val="005113F2"/>
    <w:rsid w:val="00521C45"/>
    <w:rsid w:val="0052413E"/>
    <w:rsid w:val="00525064"/>
    <w:rsid w:val="00525357"/>
    <w:rsid w:val="00530450"/>
    <w:rsid w:val="00532520"/>
    <w:rsid w:val="005464A6"/>
    <w:rsid w:val="0055790D"/>
    <w:rsid w:val="00586F61"/>
    <w:rsid w:val="005A1B98"/>
    <w:rsid w:val="005A7B4A"/>
    <w:rsid w:val="005B3020"/>
    <w:rsid w:val="005F0964"/>
    <w:rsid w:val="005F48BB"/>
    <w:rsid w:val="00601142"/>
    <w:rsid w:val="006019F6"/>
    <w:rsid w:val="00615112"/>
    <w:rsid w:val="006245C2"/>
    <w:rsid w:val="00631490"/>
    <w:rsid w:val="0063239B"/>
    <w:rsid w:val="00632759"/>
    <w:rsid w:val="00632FB6"/>
    <w:rsid w:val="00640CBD"/>
    <w:rsid w:val="00645ED2"/>
    <w:rsid w:val="00647675"/>
    <w:rsid w:val="006607D8"/>
    <w:rsid w:val="006653FD"/>
    <w:rsid w:val="00667D0E"/>
    <w:rsid w:val="00670141"/>
    <w:rsid w:val="00671EF0"/>
    <w:rsid w:val="00674A31"/>
    <w:rsid w:val="00682CB7"/>
    <w:rsid w:val="006861B2"/>
    <w:rsid w:val="006944C2"/>
    <w:rsid w:val="006956BD"/>
    <w:rsid w:val="00696A45"/>
    <w:rsid w:val="006A65E7"/>
    <w:rsid w:val="006B2151"/>
    <w:rsid w:val="006B352E"/>
    <w:rsid w:val="006C0B8F"/>
    <w:rsid w:val="006C56AC"/>
    <w:rsid w:val="006D5D29"/>
    <w:rsid w:val="006E025F"/>
    <w:rsid w:val="006F053F"/>
    <w:rsid w:val="006F1EE9"/>
    <w:rsid w:val="00707D19"/>
    <w:rsid w:val="00716A72"/>
    <w:rsid w:val="0072058A"/>
    <w:rsid w:val="00721561"/>
    <w:rsid w:val="00731953"/>
    <w:rsid w:val="00740228"/>
    <w:rsid w:val="00776924"/>
    <w:rsid w:val="00780379"/>
    <w:rsid w:val="00781515"/>
    <w:rsid w:val="00785609"/>
    <w:rsid w:val="007938A8"/>
    <w:rsid w:val="00793E78"/>
    <w:rsid w:val="007A4158"/>
    <w:rsid w:val="007A75C2"/>
    <w:rsid w:val="007B07FD"/>
    <w:rsid w:val="007C3742"/>
    <w:rsid w:val="007C4E83"/>
    <w:rsid w:val="007E0B69"/>
    <w:rsid w:val="007E1D84"/>
    <w:rsid w:val="007E1F09"/>
    <w:rsid w:val="007F2BE1"/>
    <w:rsid w:val="007F75D9"/>
    <w:rsid w:val="0080205D"/>
    <w:rsid w:val="0080511E"/>
    <w:rsid w:val="008118F3"/>
    <w:rsid w:val="008242DC"/>
    <w:rsid w:val="00825C60"/>
    <w:rsid w:val="00870D6B"/>
    <w:rsid w:val="008715BB"/>
    <w:rsid w:val="0088392C"/>
    <w:rsid w:val="00887A12"/>
    <w:rsid w:val="008927C5"/>
    <w:rsid w:val="0089369C"/>
    <w:rsid w:val="008D0622"/>
    <w:rsid w:val="008D1124"/>
    <w:rsid w:val="008E4376"/>
    <w:rsid w:val="008F0198"/>
    <w:rsid w:val="008F7838"/>
    <w:rsid w:val="00903E63"/>
    <w:rsid w:val="009272DE"/>
    <w:rsid w:val="00932B64"/>
    <w:rsid w:val="00932FBA"/>
    <w:rsid w:val="00933FA9"/>
    <w:rsid w:val="0093478F"/>
    <w:rsid w:val="00934C62"/>
    <w:rsid w:val="00941529"/>
    <w:rsid w:val="00944851"/>
    <w:rsid w:val="00953650"/>
    <w:rsid w:val="009613C0"/>
    <w:rsid w:val="00975953"/>
    <w:rsid w:val="0097684D"/>
    <w:rsid w:val="00983D34"/>
    <w:rsid w:val="00986886"/>
    <w:rsid w:val="00992162"/>
    <w:rsid w:val="009939C3"/>
    <w:rsid w:val="009A2A67"/>
    <w:rsid w:val="009C08CF"/>
    <w:rsid w:val="009C2B1B"/>
    <w:rsid w:val="009C4727"/>
    <w:rsid w:val="009C48B4"/>
    <w:rsid w:val="009D26B3"/>
    <w:rsid w:val="009D41E3"/>
    <w:rsid w:val="009F5845"/>
    <w:rsid w:val="00A110FA"/>
    <w:rsid w:val="00A111FE"/>
    <w:rsid w:val="00A168DC"/>
    <w:rsid w:val="00A23D55"/>
    <w:rsid w:val="00A32DD1"/>
    <w:rsid w:val="00A50E08"/>
    <w:rsid w:val="00A50ED2"/>
    <w:rsid w:val="00A71571"/>
    <w:rsid w:val="00A74B81"/>
    <w:rsid w:val="00A7719E"/>
    <w:rsid w:val="00A95BEA"/>
    <w:rsid w:val="00AA5563"/>
    <w:rsid w:val="00AA5B31"/>
    <w:rsid w:val="00AB09C7"/>
    <w:rsid w:val="00AC4A88"/>
    <w:rsid w:val="00AC6AA7"/>
    <w:rsid w:val="00AC7202"/>
    <w:rsid w:val="00AD26F8"/>
    <w:rsid w:val="00AE4A52"/>
    <w:rsid w:val="00AE514B"/>
    <w:rsid w:val="00AE5BA2"/>
    <w:rsid w:val="00AE5FA7"/>
    <w:rsid w:val="00AE69ED"/>
    <w:rsid w:val="00AF1597"/>
    <w:rsid w:val="00AF1C10"/>
    <w:rsid w:val="00AF4533"/>
    <w:rsid w:val="00B03D06"/>
    <w:rsid w:val="00B14328"/>
    <w:rsid w:val="00B1647A"/>
    <w:rsid w:val="00B26ADF"/>
    <w:rsid w:val="00B31926"/>
    <w:rsid w:val="00B34D18"/>
    <w:rsid w:val="00B36AEE"/>
    <w:rsid w:val="00B37CB0"/>
    <w:rsid w:val="00B43E9F"/>
    <w:rsid w:val="00B452F3"/>
    <w:rsid w:val="00B46C44"/>
    <w:rsid w:val="00B50916"/>
    <w:rsid w:val="00B532EA"/>
    <w:rsid w:val="00B543A2"/>
    <w:rsid w:val="00B5571C"/>
    <w:rsid w:val="00B60DCC"/>
    <w:rsid w:val="00B726F7"/>
    <w:rsid w:val="00B92FC6"/>
    <w:rsid w:val="00B979C1"/>
    <w:rsid w:val="00BA4E8B"/>
    <w:rsid w:val="00BA7F7A"/>
    <w:rsid w:val="00BB49EA"/>
    <w:rsid w:val="00BC00DF"/>
    <w:rsid w:val="00BC60C7"/>
    <w:rsid w:val="00BD08FC"/>
    <w:rsid w:val="00BD46F6"/>
    <w:rsid w:val="00BD663A"/>
    <w:rsid w:val="00BD6B3A"/>
    <w:rsid w:val="00BE015F"/>
    <w:rsid w:val="00BE229B"/>
    <w:rsid w:val="00C05DAE"/>
    <w:rsid w:val="00C05FB9"/>
    <w:rsid w:val="00C1019A"/>
    <w:rsid w:val="00C145E9"/>
    <w:rsid w:val="00C20805"/>
    <w:rsid w:val="00C208EA"/>
    <w:rsid w:val="00C2188D"/>
    <w:rsid w:val="00C24313"/>
    <w:rsid w:val="00C318BF"/>
    <w:rsid w:val="00C3256B"/>
    <w:rsid w:val="00C33965"/>
    <w:rsid w:val="00C37A10"/>
    <w:rsid w:val="00C40451"/>
    <w:rsid w:val="00C87F2F"/>
    <w:rsid w:val="00CA3909"/>
    <w:rsid w:val="00CA6888"/>
    <w:rsid w:val="00CC5102"/>
    <w:rsid w:val="00CC6CEE"/>
    <w:rsid w:val="00CD13D9"/>
    <w:rsid w:val="00CD2070"/>
    <w:rsid w:val="00CD37C0"/>
    <w:rsid w:val="00CD4B64"/>
    <w:rsid w:val="00CE4FE4"/>
    <w:rsid w:val="00CE57ED"/>
    <w:rsid w:val="00CF04AE"/>
    <w:rsid w:val="00CF15B3"/>
    <w:rsid w:val="00CF670E"/>
    <w:rsid w:val="00D05A14"/>
    <w:rsid w:val="00D16BF2"/>
    <w:rsid w:val="00D23C46"/>
    <w:rsid w:val="00D31378"/>
    <w:rsid w:val="00D4354D"/>
    <w:rsid w:val="00D47F5E"/>
    <w:rsid w:val="00D50FE6"/>
    <w:rsid w:val="00D60BC5"/>
    <w:rsid w:val="00D719F8"/>
    <w:rsid w:val="00D73F4F"/>
    <w:rsid w:val="00D860F2"/>
    <w:rsid w:val="00D95DD8"/>
    <w:rsid w:val="00D97482"/>
    <w:rsid w:val="00DC6C94"/>
    <w:rsid w:val="00DD262A"/>
    <w:rsid w:val="00DE0D9E"/>
    <w:rsid w:val="00DE2486"/>
    <w:rsid w:val="00DE7A42"/>
    <w:rsid w:val="00DF24BA"/>
    <w:rsid w:val="00E016A7"/>
    <w:rsid w:val="00E0210B"/>
    <w:rsid w:val="00E1412D"/>
    <w:rsid w:val="00E3781E"/>
    <w:rsid w:val="00E403C0"/>
    <w:rsid w:val="00E446CD"/>
    <w:rsid w:val="00E609F3"/>
    <w:rsid w:val="00E71951"/>
    <w:rsid w:val="00E73EB2"/>
    <w:rsid w:val="00E76E7B"/>
    <w:rsid w:val="00E8357B"/>
    <w:rsid w:val="00E9030C"/>
    <w:rsid w:val="00E92F91"/>
    <w:rsid w:val="00EA2067"/>
    <w:rsid w:val="00EA6902"/>
    <w:rsid w:val="00EA7DEB"/>
    <w:rsid w:val="00EB16B8"/>
    <w:rsid w:val="00EB5395"/>
    <w:rsid w:val="00EB660D"/>
    <w:rsid w:val="00EB7E99"/>
    <w:rsid w:val="00ED0DAA"/>
    <w:rsid w:val="00EF2943"/>
    <w:rsid w:val="00EF4199"/>
    <w:rsid w:val="00EF43F5"/>
    <w:rsid w:val="00F17F6A"/>
    <w:rsid w:val="00F243E8"/>
    <w:rsid w:val="00F24E33"/>
    <w:rsid w:val="00F46C83"/>
    <w:rsid w:val="00F500CF"/>
    <w:rsid w:val="00F52EED"/>
    <w:rsid w:val="00F53506"/>
    <w:rsid w:val="00F5589E"/>
    <w:rsid w:val="00F60883"/>
    <w:rsid w:val="00F6500F"/>
    <w:rsid w:val="00F65CEF"/>
    <w:rsid w:val="00F710BF"/>
    <w:rsid w:val="00F7252A"/>
    <w:rsid w:val="00F80366"/>
    <w:rsid w:val="00F854B8"/>
    <w:rsid w:val="00FA0CC4"/>
    <w:rsid w:val="00FA4C37"/>
    <w:rsid w:val="00FB1277"/>
    <w:rsid w:val="00FB206C"/>
    <w:rsid w:val="00FE3B1E"/>
    <w:rsid w:val="00FE6732"/>
    <w:rsid w:val="00FF13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22"/>
      <w:szCs w:val="28"/>
    </w:rPr>
  </w:style>
  <w:style w:type="paragraph" w:styleId="2">
    <w:name w:val="heading 2"/>
    <w:basedOn w:val="a"/>
    <w:next w:val="a"/>
    <w:qFormat/>
    <w:pPr>
      <w:keepNext/>
      <w:ind w:firstLine="709"/>
      <w:jc w:val="both"/>
      <w:outlineLvl w:val="1"/>
    </w:pPr>
    <w:rPr>
      <w:b/>
      <w:bCs/>
    </w:rPr>
  </w:style>
  <w:style w:type="paragraph" w:styleId="3">
    <w:name w:val="heading 3"/>
    <w:basedOn w:val="a"/>
    <w:next w:val="a"/>
    <w:qFormat/>
    <w:pPr>
      <w:keepNext/>
      <w:spacing w:line="360" w:lineRule="auto"/>
      <w:jc w:val="right"/>
      <w:outlineLvl w:val="2"/>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pPr>
      <w:ind w:right="175" w:firstLine="720"/>
      <w:jc w:val="both"/>
    </w:pPr>
    <w:rPr>
      <w:szCs w:val="28"/>
    </w:rPr>
  </w:style>
  <w:style w:type="paragraph" w:styleId="a3">
    <w:name w:val="caption"/>
    <w:basedOn w:val="a"/>
    <w:next w:val="a"/>
    <w:qFormat/>
    <w:rPr>
      <w:b/>
      <w:sz w:val="22"/>
    </w:rPr>
  </w:style>
  <w:style w:type="paragraph" w:styleId="a4">
    <w:name w:val="Title"/>
    <w:basedOn w:val="a"/>
    <w:qFormat/>
    <w:pPr>
      <w:jc w:val="center"/>
    </w:pPr>
    <w:rPr>
      <w:b/>
    </w:rPr>
  </w:style>
  <w:style w:type="paragraph" w:styleId="30">
    <w:name w:val="Body Text 3"/>
    <w:basedOn w:val="a"/>
    <w:pPr>
      <w:jc w:val="center"/>
    </w:pPr>
    <w:rPr>
      <w:b/>
      <w:sz w:val="28"/>
      <w:szCs w:val="20"/>
    </w:rPr>
  </w:style>
  <w:style w:type="character" w:styleId="a5">
    <w:name w:val="Hyperlink"/>
    <w:rPr>
      <w:color w:val="0000FF"/>
      <w:u w:val="single"/>
    </w:rPr>
  </w:style>
  <w:style w:type="paragraph" w:styleId="a6">
    <w:name w:val="Body Text"/>
    <w:basedOn w:val="a"/>
    <w:rPr>
      <w:sz w:val="28"/>
      <w:szCs w:val="28"/>
    </w:rPr>
  </w:style>
  <w:style w:type="paragraph" w:styleId="31">
    <w:name w:val="Body Text Indent 3"/>
    <w:basedOn w:val="a"/>
    <w:pPr>
      <w:ind w:firstLine="900"/>
      <w:jc w:val="both"/>
    </w:pPr>
    <w:rPr>
      <w:sz w:val="28"/>
      <w:szCs w:val="28"/>
    </w:rPr>
  </w:style>
  <w:style w:type="paragraph" w:styleId="21">
    <w:name w:val="Body Text 2"/>
    <w:basedOn w:val="a"/>
    <w:pPr>
      <w:jc w:val="both"/>
    </w:pPr>
    <w:rPr>
      <w:szCs w:val="28"/>
    </w:rPr>
  </w:style>
  <w:style w:type="paragraph" w:styleId="a7">
    <w:name w:val="Body Text Indent"/>
    <w:basedOn w:val="a"/>
    <w:pPr>
      <w:ind w:left="708"/>
    </w:pPr>
    <w:rPr>
      <w:color w:val="000000"/>
      <w:sz w:val="28"/>
      <w:szCs w:val="28"/>
    </w:rPr>
  </w:style>
  <w:style w:type="character" w:styleId="a8">
    <w:name w:val="page number"/>
    <w:basedOn w:val="a0"/>
  </w:style>
  <w:style w:type="paragraph" w:styleId="a9">
    <w:name w:val="footer"/>
    <w:basedOn w:val="a"/>
    <w:pPr>
      <w:tabs>
        <w:tab w:val="center" w:pos="4677"/>
        <w:tab w:val="right" w:pos="9355"/>
      </w:tabs>
    </w:pPr>
  </w:style>
  <w:style w:type="paragraph" w:styleId="aa">
    <w:name w:val="Normal (Web)"/>
    <w:basedOn w:val="a"/>
    <w:pPr>
      <w:spacing w:before="100" w:beforeAutospacing="1" w:after="100" w:afterAutospacing="1"/>
    </w:pPr>
    <w:rPr>
      <w:rFonts w:ascii="Verdana" w:hAnsi="Verdana"/>
      <w:color w:val="000000"/>
      <w:sz w:val="17"/>
      <w:szCs w:val="17"/>
    </w:rPr>
  </w:style>
  <w:style w:type="paragraph" w:styleId="ab">
    <w:name w:val="Block Text"/>
    <w:basedOn w:val="a"/>
    <w:pPr>
      <w:shd w:val="clear" w:color="auto" w:fill="FFFFFF"/>
      <w:spacing w:before="566" w:line="331" w:lineRule="exact"/>
      <w:ind w:left="1114" w:right="960" w:firstLine="1397"/>
      <w:jc w:val="center"/>
    </w:pPr>
    <w:rPr>
      <w:b/>
      <w:bCs/>
      <w:color w:val="000000"/>
      <w:spacing w:val="-3"/>
      <w:w w:val="116"/>
      <w:sz w:val="28"/>
      <w:szCs w:val="28"/>
    </w:rPr>
  </w:style>
  <w:style w:type="character" w:styleId="ac">
    <w:name w:val="Strong"/>
    <w:qFormat/>
    <w:rPr>
      <w:b/>
      <w:bCs/>
    </w:rPr>
  </w:style>
  <w:style w:type="character" w:styleId="ad">
    <w:name w:val="Emphasis"/>
    <w:qFormat/>
    <w:rsid w:val="00095728"/>
    <w:rPr>
      <w:i/>
      <w:iCs/>
    </w:rPr>
  </w:style>
  <w:style w:type="table" w:styleId="ae">
    <w:name w:val="Table Grid"/>
    <w:basedOn w:val="a1"/>
    <w:rsid w:val="00F60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1"/>
    <w:basedOn w:val="a"/>
    <w:rsid w:val="002254E4"/>
    <w:rPr>
      <w:rFonts w:ascii="Verdana" w:hAnsi="Verdana" w:cs="Verdana"/>
      <w:sz w:val="20"/>
      <w:szCs w:val="20"/>
      <w:lang w:val="en-US" w:eastAsia="en-US"/>
    </w:rPr>
  </w:style>
  <w:style w:type="paragraph" w:customStyle="1" w:styleId="af">
    <w:name w:val=" Знак"/>
    <w:basedOn w:val="a"/>
    <w:rsid w:val="007F2BE1"/>
    <w:pPr>
      <w:autoSpaceDE w:val="0"/>
      <w:autoSpaceDN w:val="0"/>
      <w:spacing w:after="160" w:line="240" w:lineRule="exact"/>
    </w:pPr>
    <w:rPr>
      <w:rFonts w:ascii="Verdana" w:hAnsi="Verdana"/>
      <w:sz w:val="20"/>
      <w:szCs w:val="20"/>
      <w:lang w:val="en-US"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34D1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CC6CEE"/>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qFormat/>
    <w:rsid w:val="001561D1"/>
    <w:pPr>
      <w:ind w:left="720"/>
      <w:contextualSpacing/>
    </w:pPr>
  </w:style>
  <w:style w:type="paragraph" w:styleId="af0">
    <w:name w:val="List Paragraph"/>
    <w:basedOn w:val="a"/>
    <w:qFormat/>
    <w:rsid w:val="00BD6B3A"/>
    <w:pPr>
      <w:spacing w:after="200" w:line="276" w:lineRule="auto"/>
      <w:ind w:left="720"/>
      <w:contextualSpacing/>
    </w:pPr>
    <w:rPr>
      <w:rFonts w:ascii="Calibri" w:eastAsia="Calibri" w:hAnsi="Calibri"/>
      <w:sz w:val="22"/>
      <w:szCs w:val="22"/>
      <w:lang w:eastAsia="en-US"/>
    </w:rPr>
  </w:style>
  <w:style w:type="paragraph" w:customStyle="1" w:styleId="normal">
    <w:name w:val="normal"/>
    <w:basedOn w:val="a"/>
    <w:rsid w:val="00BD6B3A"/>
    <w:pPr>
      <w:spacing w:before="100" w:beforeAutospacing="1" w:after="100" w:afterAutospacing="1"/>
    </w:pPr>
  </w:style>
  <w:style w:type="paragraph" w:customStyle="1" w:styleId="ConsPlusNormal">
    <w:name w:val="ConsPlusNormal"/>
    <w:rsid w:val="00A111FE"/>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3817741">
      <w:bodyDiv w:val="1"/>
      <w:marLeft w:val="0"/>
      <w:marRight w:val="0"/>
      <w:marTop w:val="0"/>
      <w:marBottom w:val="0"/>
      <w:divBdr>
        <w:top w:val="none" w:sz="0" w:space="0" w:color="auto"/>
        <w:left w:val="none" w:sz="0" w:space="0" w:color="auto"/>
        <w:bottom w:val="none" w:sz="0" w:space="0" w:color="auto"/>
        <w:right w:val="none" w:sz="0" w:space="0" w:color="auto"/>
      </w:divBdr>
    </w:div>
    <w:div w:id="220948163">
      <w:bodyDiv w:val="1"/>
      <w:marLeft w:val="0"/>
      <w:marRight w:val="0"/>
      <w:marTop w:val="0"/>
      <w:marBottom w:val="0"/>
      <w:divBdr>
        <w:top w:val="none" w:sz="0" w:space="0" w:color="auto"/>
        <w:left w:val="none" w:sz="0" w:space="0" w:color="auto"/>
        <w:bottom w:val="none" w:sz="0" w:space="0" w:color="auto"/>
        <w:right w:val="none" w:sz="0" w:space="0" w:color="auto"/>
      </w:divBdr>
    </w:div>
    <w:div w:id="270167243">
      <w:bodyDiv w:val="1"/>
      <w:marLeft w:val="0"/>
      <w:marRight w:val="0"/>
      <w:marTop w:val="0"/>
      <w:marBottom w:val="0"/>
      <w:divBdr>
        <w:top w:val="none" w:sz="0" w:space="0" w:color="auto"/>
        <w:left w:val="none" w:sz="0" w:space="0" w:color="auto"/>
        <w:bottom w:val="none" w:sz="0" w:space="0" w:color="auto"/>
        <w:right w:val="none" w:sz="0" w:space="0" w:color="auto"/>
      </w:divBdr>
      <w:divsChild>
        <w:div w:id="212154986">
          <w:marLeft w:val="0"/>
          <w:marRight w:val="0"/>
          <w:marTop w:val="0"/>
          <w:marBottom w:val="0"/>
          <w:divBdr>
            <w:top w:val="none" w:sz="0" w:space="0" w:color="auto"/>
            <w:left w:val="none" w:sz="0" w:space="0" w:color="auto"/>
            <w:bottom w:val="none" w:sz="0" w:space="0" w:color="auto"/>
            <w:right w:val="none" w:sz="0" w:space="0" w:color="auto"/>
          </w:divBdr>
          <w:divsChild>
            <w:div w:id="19741971">
              <w:marLeft w:val="0"/>
              <w:marRight w:val="0"/>
              <w:marTop w:val="0"/>
              <w:marBottom w:val="0"/>
              <w:divBdr>
                <w:top w:val="none" w:sz="0" w:space="0" w:color="auto"/>
                <w:left w:val="none" w:sz="0" w:space="0" w:color="auto"/>
                <w:bottom w:val="none" w:sz="0" w:space="0" w:color="auto"/>
                <w:right w:val="none" w:sz="0" w:space="0" w:color="auto"/>
              </w:divBdr>
              <w:divsChild>
                <w:div w:id="680474564">
                  <w:marLeft w:val="0"/>
                  <w:marRight w:val="0"/>
                  <w:marTop w:val="0"/>
                  <w:marBottom w:val="0"/>
                  <w:divBdr>
                    <w:top w:val="none" w:sz="0" w:space="0" w:color="auto"/>
                    <w:left w:val="none" w:sz="0" w:space="0" w:color="auto"/>
                    <w:bottom w:val="none" w:sz="0" w:space="0" w:color="auto"/>
                    <w:right w:val="none" w:sz="0" w:space="0" w:color="auto"/>
                  </w:divBdr>
                  <w:divsChild>
                    <w:div w:id="184297232">
                      <w:marLeft w:val="0"/>
                      <w:marRight w:val="0"/>
                      <w:marTop w:val="0"/>
                      <w:marBottom w:val="0"/>
                      <w:divBdr>
                        <w:top w:val="none" w:sz="0" w:space="0" w:color="auto"/>
                        <w:left w:val="none" w:sz="0" w:space="0" w:color="auto"/>
                        <w:bottom w:val="none" w:sz="0" w:space="0" w:color="auto"/>
                        <w:right w:val="none" w:sz="0" w:space="0" w:color="auto"/>
                      </w:divBdr>
                      <w:divsChild>
                        <w:div w:id="740368760">
                          <w:marLeft w:val="0"/>
                          <w:marRight w:val="0"/>
                          <w:marTop w:val="0"/>
                          <w:marBottom w:val="0"/>
                          <w:divBdr>
                            <w:top w:val="none" w:sz="0" w:space="0" w:color="auto"/>
                            <w:left w:val="none" w:sz="0" w:space="0" w:color="auto"/>
                            <w:bottom w:val="none" w:sz="0" w:space="0" w:color="auto"/>
                            <w:right w:val="none" w:sz="0" w:space="0" w:color="auto"/>
                          </w:divBdr>
                          <w:divsChild>
                            <w:div w:id="1674798869">
                              <w:marLeft w:val="0"/>
                              <w:marRight w:val="0"/>
                              <w:marTop w:val="0"/>
                              <w:marBottom w:val="0"/>
                              <w:divBdr>
                                <w:top w:val="none" w:sz="0" w:space="0" w:color="auto"/>
                                <w:left w:val="none" w:sz="0" w:space="0" w:color="auto"/>
                                <w:bottom w:val="none" w:sz="0" w:space="0" w:color="auto"/>
                                <w:right w:val="none" w:sz="0" w:space="0" w:color="auto"/>
                              </w:divBdr>
                              <w:divsChild>
                                <w:div w:id="1347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827330">
      <w:bodyDiv w:val="1"/>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583536556">
      <w:bodyDiv w:val="1"/>
      <w:marLeft w:val="0"/>
      <w:marRight w:val="0"/>
      <w:marTop w:val="0"/>
      <w:marBottom w:val="0"/>
      <w:divBdr>
        <w:top w:val="none" w:sz="0" w:space="0" w:color="auto"/>
        <w:left w:val="none" w:sz="0" w:space="0" w:color="auto"/>
        <w:bottom w:val="none" w:sz="0" w:space="0" w:color="auto"/>
        <w:right w:val="none" w:sz="0" w:space="0" w:color="auto"/>
      </w:divBdr>
    </w:div>
    <w:div w:id="607662388">
      <w:bodyDiv w:val="1"/>
      <w:marLeft w:val="0"/>
      <w:marRight w:val="0"/>
      <w:marTop w:val="0"/>
      <w:marBottom w:val="0"/>
      <w:divBdr>
        <w:top w:val="none" w:sz="0" w:space="0" w:color="auto"/>
        <w:left w:val="none" w:sz="0" w:space="0" w:color="auto"/>
        <w:bottom w:val="none" w:sz="0" w:space="0" w:color="auto"/>
        <w:right w:val="none" w:sz="0" w:space="0" w:color="auto"/>
      </w:divBdr>
      <w:divsChild>
        <w:div w:id="593631335">
          <w:marLeft w:val="0"/>
          <w:marRight w:val="0"/>
          <w:marTop w:val="0"/>
          <w:marBottom w:val="0"/>
          <w:divBdr>
            <w:top w:val="none" w:sz="0" w:space="0" w:color="auto"/>
            <w:left w:val="none" w:sz="0" w:space="0" w:color="auto"/>
            <w:bottom w:val="none" w:sz="0" w:space="0" w:color="auto"/>
            <w:right w:val="none" w:sz="0" w:space="0" w:color="auto"/>
          </w:divBdr>
          <w:divsChild>
            <w:div w:id="391583369">
              <w:marLeft w:val="0"/>
              <w:marRight w:val="0"/>
              <w:marTop w:val="376"/>
              <w:marBottom w:val="0"/>
              <w:divBdr>
                <w:top w:val="none" w:sz="0" w:space="0" w:color="auto"/>
                <w:left w:val="none" w:sz="0" w:space="0" w:color="auto"/>
                <w:bottom w:val="none" w:sz="0" w:space="0" w:color="auto"/>
                <w:right w:val="none" w:sz="0" w:space="0" w:color="auto"/>
              </w:divBdr>
              <w:divsChild>
                <w:div w:id="127162758">
                  <w:marLeft w:val="13"/>
                  <w:marRight w:val="13"/>
                  <w:marTop w:val="13"/>
                  <w:marBottom w:val="13"/>
                  <w:divBdr>
                    <w:top w:val="none" w:sz="0" w:space="0" w:color="auto"/>
                    <w:left w:val="none" w:sz="0" w:space="0" w:color="auto"/>
                    <w:bottom w:val="none" w:sz="0" w:space="0" w:color="auto"/>
                    <w:right w:val="none" w:sz="0" w:space="0" w:color="auto"/>
                  </w:divBdr>
                  <w:divsChild>
                    <w:div w:id="1038970508">
                      <w:marLeft w:val="0"/>
                      <w:marRight w:val="0"/>
                      <w:marTop w:val="0"/>
                      <w:marBottom w:val="0"/>
                      <w:divBdr>
                        <w:top w:val="none" w:sz="0" w:space="0" w:color="auto"/>
                        <w:left w:val="none" w:sz="0" w:space="0" w:color="auto"/>
                        <w:bottom w:val="none" w:sz="0" w:space="0" w:color="auto"/>
                        <w:right w:val="none" w:sz="0" w:space="0" w:color="auto"/>
                      </w:divBdr>
                      <w:divsChild>
                        <w:div w:id="1031682641">
                          <w:marLeft w:val="0"/>
                          <w:marRight w:val="0"/>
                          <w:marTop w:val="0"/>
                          <w:marBottom w:val="0"/>
                          <w:divBdr>
                            <w:top w:val="none" w:sz="0" w:space="0" w:color="auto"/>
                            <w:left w:val="none" w:sz="0" w:space="0" w:color="auto"/>
                            <w:bottom w:val="none" w:sz="0" w:space="0" w:color="auto"/>
                            <w:right w:val="none" w:sz="0" w:space="0" w:color="auto"/>
                          </w:divBdr>
                          <w:divsChild>
                            <w:div w:id="719130430">
                              <w:marLeft w:val="88"/>
                              <w:marRight w:val="88"/>
                              <w:marTop w:val="88"/>
                              <w:marBottom w:val="88"/>
                              <w:divBdr>
                                <w:top w:val="none" w:sz="0" w:space="0" w:color="auto"/>
                                <w:left w:val="none" w:sz="0" w:space="0" w:color="auto"/>
                                <w:bottom w:val="none" w:sz="0" w:space="0" w:color="auto"/>
                                <w:right w:val="none" w:sz="0" w:space="0" w:color="auto"/>
                              </w:divBdr>
                              <w:divsChild>
                                <w:div w:id="1985306899">
                                  <w:marLeft w:val="13"/>
                                  <w:marRight w:val="13"/>
                                  <w:marTop w:val="13"/>
                                  <w:marBottom w:val="13"/>
                                  <w:divBdr>
                                    <w:top w:val="none" w:sz="0" w:space="0" w:color="auto"/>
                                    <w:left w:val="none" w:sz="0" w:space="0" w:color="auto"/>
                                    <w:bottom w:val="none" w:sz="0" w:space="0" w:color="auto"/>
                                    <w:right w:val="none" w:sz="0" w:space="0" w:color="auto"/>
                                  </w:divBdr>
                                  <w:divsChild>
                                    <w:div w:id="1498502173">
                                      <w:marLeft w:val="0"/>
                                      <w:marRight w:val="0"/>
                                      <w:marTop w:val="0"/>
                                      <w:marBottom w:val="0"/>
                                      <w:divBdr>
                                        <w:top w:val="none" w:sz="0" w:space="0" w:color="auto"/>
                                        <w:left w:val="none" w:sz="0" w:space="0" w:color="auto"/>
                                        <w:bottom w:val="none" w:sz="0" w:space="0" w:color="auto"/>
                                        <w:right w:val="none" w:sz="0" w:space="0" w:color="auto"/>
                                      </w:divBdr>
                                      <w:divsChild>
                                        <w:div w:id="17679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082623">
      <w:bodyDiv w:val="1"/>
      <w:marLeft w:val="0"/>
      <w:marRight w:val="0"/>
      <w:marTop w:val="0"/>
      <w:marBottom w:val="0"/>
      <w:divBdr>
        <w:top w:val="none" w:sz="0" w:space="0" w:color="auto"/>
        <w:left w:val="none" w:sz="0" w:space="0" w:color="auto"/>
        <w:bottom w:val="none" w:sz="0" w:space="0" w:color="auto"/>
        <w:right w:val="none" w:sz="0" w:space="0" w:color="auto"/>
      </w:divBdr>
    </w:div>
    <w:div w:id="749543846">
      <w:bodyDiv w:val="1"/>
      <w:marLeft w:val="0"/>
      <w:marRight w:val="0"/>
      <w:marTop w:val="0"/>
      <w:marBottom w:val="0"/>
      <w:divBdr>
        <w:top w:val="none" w:sz="0" w:space="0" w:color="auto"/>
        <w:left w:val="none" w:sz="0" w:space="0" w:color="auto"/>
        <w:bottom w:val="none" w:sz="0" w:space="0" w:color="auto"/>
        <w:right w:val="none" w:sz="0" w:space="0" w:color="auto"/>
      </w:divBdr>
      <w:divsChild>
        <w:div w:id="1311323601">
          <w:marLeft w:val="0"/>
          <w:marRight w:val="0"/>
          <w:marTop w:val="0"/>
          <w:marBottom w:val="0"/>
          <w:divBdr>
            <w:top w:val="none" w:sz="0" w:space="0" w:color="auto"/>
            <w:left w:val="none" w:sz="0" w:space="0" w:color="auto"/>
            <w:bottom w:val="none" w:sz="0" w:space="0" w:color="auto"/>
            <w:right w:val="none" w:sz="0" w:space="0" w:color="auto"/>
          </w:divBdr>
          <w:divsChild>
            <w:div w:id="811408862">
              <w:marLeft w:val="0"/>
              <w:marRight w:val="0"/>
              <w:marTop w:val="376"/>
              <w:marBottom w:val="0"/>
              <w:divBdr>
                <w:top w:val="none" w:sz="0" w:space="0" w:color="auto"/>
                <w:left w:val="none" w:sz="0" w:space="0" w:color="auto"/>
                <w:bottom w:val="none" w:sz="0" w:space="0" w:color="auto"/>
                <w:right w:val="none" w:sz="0" w:space="0" w:color="auto"/>
              </w:divBdr>
              <w:divsChild>
                <w:div w:id="1698387345">
                  <w:marLeft w:val="13"/>
                  <w:marRight w:val="13"/>
                  <w:marTop w:val="13"/>
                  <w:marBottom w:val="13"/>
                  <w:divBdr>
                    <w:top w:val="none" w:sz="0" w:space="0" w:color="auto"/>
                    <w:left w:val="none" w:sz="0" w:space="0" w:color="auto"/>
                    <w:bottom w:val="none" w:sz="0" w:space="0" w:color="auto"/>
                    <w:right w:val="none" w:sz="0" w:space="0" w:color="auto"/>
                  </w:divBdr>
                  <w:divsChild>
                    <w:div w:id="1613708084">
                      <w:marLeft w:val="0"/>
                      <w:marRight w:val="0"/>
                      <w:marTop w:val="0"/>
                      <w:marBottom w:val="0"/>
                      <w:divBdr>
                        <w:top w:val="none" w:sz="0" w:space="0" w:color="auto"/>
                        <w:left w:val="none" w:sz="0" w:space="0" w:color="auto"/>
                        <w:bottom w:val="none" w:sz="0" w:space="0" w:color="auto"/>
                        <w:right w:val="none" w:sz="0" w:space="0" w:color="auto"/>
                      </w:divBdr>
                      <w:divsChild>
                        <w:div w:id="1201940458">
                          <w:marLeft w:val="0"/>
                          <w:marRight w:val="0"/>
                          <w:marTop w:val="0"/>
                          <w:marBottom w:val="0"/>
                          <w:divBdr>
                            <w:top w:val="none" w:sz="0" w:space="0" w:color="auto"/>
                            <w:left w:val="none" w:sz="0" w:space="0" w:color="auto"/>
                            <w:bottom w:val="none" w:sz="0" w:space="0" w:color="auto"/>
                            <w:right w:val="none" w:sz="0" w:space="0" w:color="auto"/>
                          </w:divBdr>
                          <w:divsChild>
                            <w:div w:id="595555334">
                              <w:marLeft w:val="88"/>
                              <w:marRight w:val="88"/>
                              <w:marTop w:val="88"/>
                              <w:marBottom w:val="88"/>
                              <w:divBdr>
                                <w:top w:val="none" w:sz="0" w:space="0" w:color="auto"/>
                                <w:left w:val="none" w:sz="0" w:space="0" w:color="auto"/>
                                <w:bottom w:val="none" w:sz="0" w:space="0" w:color="auto"/>
                                <w:right w:val="none" w:sz="0" w:space="0" w:color="auto"/>
                              </w:divBdr>
                              <w:divsChild>
                                <w:div w:id="1838031021">
                                  <w:marLeft w:val="13"/>
                                  <w:marRight w:val="13"/>
                                  <w:marTop w:val="13"/>
                                  <w:marBottom w:val="13"/>
                                  <w:divBdr>
                                    <w:top w:val="none" w:sz="0" w:space="0" w:color="auto"/>
                                    <w:left w:val="none" w:sz="0" w:space="0" w:color="auto"/>
                                    <w:bottom w:val="none" w:sz="0" w:space="0" w:color="auto"/>
                                    <w:right w:val="none" w:sz="0" w:space="0" w:color="auto"/>
                                  </w:divBdr>
                                  <w:divsChild>
                                    <w:div w:id="1270315533">
                                      <w:marLeft w:val="0"/>
                                      <w:marRight w:val="0"/>
                                      <w:marTop w:val="0"/>
                                      <w:marBottom w:val="0"/>
                                      <w:divBdr>
                                        <w:top w:val="none" w:sz="0" w:space="0" w:color="auto"/>
                                        <w:left w:val="none" w:sz="0" w:space="0" w:color="auto"/>
                                        <w:bottom w:val="none" w:sz="0" w:space="0" w:color="auto"/>
                                        <w:right w:val="none" w:sz="0" w:space="0" w:color="auto"/>
                                      </w:divBdr>
                                      <w:divsChild>
                                        <w:div w:id="7608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715514">
      <w:bodyDiv w:val="1"/>
      <w:marLeft w:val="0"/>
      <w:marRight w:val="0"/>
      <w:marTop w:val="0"/>
      <w:marBottom w:val="0"/>
      <w:divBdr>
        <w:top w:val="none" w:sz="0" w:space="0" w:color="auto"/>
        <w:left w:val="none" w:sz="0" w:space="0" w:color="auto"/>
        <w:bottom w:val="none" w:sz="0" w:space="0" w:color="auto"/>
        <w:right w:val="none" w:sz="0" w:space="0" w:color="auto"/>
      </w:divBdr>
      <w:divsChild>
        <w:div w:id="1516190992">
          <w:marLeft w:val="0"/>
          <w:marRight w:val="0"/>
          <w:marTop w:val="0"/>
          <w:marBottom w:val="0"/>
          <w:divBdr>
            <w:top w:val="none" w:sz="0" w:space="0" w:color="auto"/>
            <w:left w:val="none" w:sz="0" w:space="0" w:color="auto"/>
            <w:bottom w:val="none" w:sz="0" w:space="0" w:color="auto"/>
            <w:right w:val="none" w:sz="0" w:space="0" w:color="auto"/>
          </w:divBdr>
          <w:divsChild>
            <w:div w:id="6994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1068">
      <w:bodyDiv w:val="1"/>
      <w:marLeft w:val="0"/>
      <w:marRight w:val="0"/>
      <w:marTop w:val="0"/>
      <w:marBottom w:val="0"/>
      <w:divBdr>
        <w:top w:val="none" w:sz="0" w:space="0" w:color="auto"/>
        <w:left w:val="none" w:sz="0" w:space="0" w:color="auto"/>
        <w:bottom w:val="none" w:sz="0" w:space="0" w:color="auto"/>
        <w:right w:val="none" w:sz="0" w:space="0" w:color="auto"/>
      </w:divBdr>
    </w:div>
    <w:div w:id="838270998">
      <w:bodyDiv w:val="1"/>
      <w:marLeft w:val="0"/>
      <w:marRight w:val="0"/>
      <w:marTop w:val="0"/>
      <w:marBottom w:val="0"/>
      <w:divBdr>
        <w:top w:val="none" w:sz="0" w:space="0" w:color="auto"/>
        <w:left w:val="none" w:sz="0" w:space="0" w:color="auto"/>
        <w:bottom w:val="none" w:sz="0" w:space="0" w:color="auto"/>
        <w:right w:val="none" w:sz="0" w:space="0" w:color="auto"/>
      </w:divBdr>
      <w:divsChild>
        <w:div w:id="1191383710">
          <w:marLeft w:val="0"/>
          <w:marRight w:val="0"/>
          <w:marTop w:val="0"/>
          <w:marBottom w:val="0"/>
          <w:divBdr>
            <w:top w:val="none" w:sz="0" w:space="0" w:color="auto"/>
            <w:left w:val="none" w:sz="0" w:space="0" w:color="auto"/>
            <w:bottom w:val="none" w:sz="0" w:space="0" w:color="auto"/>
            <w:right w:val="none" w:sz="0" w:space="0" w:color="auto"/>
          </w:divBdr>
          <w:divsChild>
            <w:div w:id="1195575352">
              <w:marLeft w:val="0"/>
              <w:marRight w:val="0"/>
              <w:marTop w:val="0"/>
              <w:marBottom w:val="0"/>
              <w:divBdr>
                <w:top w:val="none" w:sz="0" w:space="0" w:color="auto"/>
                <w:left w:val="none" w:sz="0" w:space="0" w:color="auto"/>
                <w:bottom w:val="none" w:sz="0" w:space="0" w:color="auto"/>
                <w:right w:val="none" w:sz="0" w:space="0" w:color="auto"/>
              </w:divBdr>
              <w:divsChild>
                <w:div w:id="1595170287">
                  <w:marLeft w:val="0"/>
                  <w:marRight w:val="0"/>
                  <w:marTop w:val="0"/>
                  <w:marBottom w:val="0"/>
                  <w:divBdr>
                    <w:top w:val="none" w:sz="0" w:space="0" w:color="auto"/>
                    <w:left w:val="none" w:sz="0" w:space="0" w:color="auto"/>
                    <w:bottom w:val="none" w:sz="0" w:space="0" w:color="auto"/>
                    <w:right w:val="none" w:sz="0" w:space="0" w:color="auto"/>
                  </w:divBdr>
                  <w:divsChild>
                    <w:div w:id="602222518">
                      <w:marLeft w:val="0"/>
                      <w:marRight w:val="0"/>
                      <w:marTop w:val="0"/>
                      <w:marBottom w:val="0"/>
                      <w:divBdr>
                        <w:top w:val="none" w:sz="0" w:space="0" w:color="auto"/>
                        <w:left w:val="none" w:sz="0" w:space="0" w:color="auto"/>
                        <w:bottom w:val="none" w:sz="0" w:space="0" w:color="auto"/>
                        <w:right w:val="none" w:sz="0" w:space="0" w:color="auto"/>
                      </w:divBdr>
                      <w:divsChild>
                        <w:div w:id="649137464">
                          <w:marLeft w:val="0"/>
                          <w:marRight w:val="0"/>
                          <w:marTop w:val="0"/>
                          <w:marBottom w:val="0"/>
                          <w:divBdr>
                            <w:top w:val="none" w:sz="0" w:space="0" w:color="auto"/>
                            <w:left w:val="none" w:sz="0" w:space="0" w:color="auto"/>
                            <w:bottom w:val="none" w:sz="0" w:space="0" w:color="auto"/>
                            <w:right w:val="none" w:sz="0" w:space="0" w:color="auto"/>
                          </w:divBdr>
                          <w:divsChild>
                            <w:div w:id="1748503000">
                              <w:marLeft w:val="0"/>
                              <w:marRight w:val="0"/>
                              <w:marTop w:val="0"/>
                              <w:marBottom w:val="0"/>
                              <w:divBdr>
                                <w:top w:val="none" w:sz="0" w:space="0" w:color="auto"/>
                                <w:left w:val="none" w:sz="0" w:space="0" w:color="auto"/>
                                <w:bottom w:val="none" w:sz="0" w:space="0" w:color="auto"/>
                                <w:right w:val="none" w:sz="0" w:space="0" w:color="auto"/>
                              </w:divBdr>
                              <w:divsChild>
                                <w:div w:id="9940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973674">
      <w:bodyDiv w:val="1"/>
      <w:marLeft w:val="0"/>
      <w:marRight w:val="0"/>
      <w:marTop w:val="0"/>
      <w:marBottom w:val="0"/>
      <w:divBdr>
        <w:top w:val="none" w:sz="0" w:space="0" w:color="auto"/>
        <w:left w:val="none" w:sz="0" w:space="0" w:color="auto"/>
        <w:bottom w:val="none" w:sz="0" w:space="0" w:color="auto"/>
        <w:right w:val="none" w:sz="0" w:space="0" w:color="auto"/>
      </w:divBdr>
    </w:div>
    <w:div w:id="944733620">
      <w:bodyDiv w:val="1"/>
      <w:marLeft w:val="0"/>
      <w:marRight w:val="0"/>
      <w:marTop w:val="0"/>
      <w:marBottom w:val="0"/>
      <w:divBdr>
        <w:top w:val="none" w:sz="0" w:space="0" w:color="auto"/>
        <w:left w:val="none" w:sz="0" w:space="0" w:color="auto"/>
        <w:bottom w:val="none" w:sz="0" w:space="0" w:color="auto"/>
        <w:right w:val="none" w:sz="0" w:space="0" w:color="auto"/>
      </w:divBdr>
      <w:divsChild>
        <w:div w:id="191503600">
          <w:marLeft w:val="0"/>
          <w:marRight w:val="0"/>
          <w:marTop w:val="0"/>
          <w:marBottom w:val="0"/>
          <w:divBdr>
            <w:top w:val="none" w:sz="0" w:space="0" w:color="auto"/>
            <w:left w:val="none" w:sz="0" w:space="0" w:color="auto"/>
            <w:bottom w:val="none" w:sz="0" w:space="0" w:color="auto"/>
            <w:right w:val="none" w:sz="0" w:space="0" w:color="auto"/>
          </w:divBdr>
          <w:divsChild>
            <w:div w:id="292978335">
              <w:marLeft w:val="0"/>
              <w:marRight w:val="0"/>
              <w:marTop w:val="0"/>
              <w:marBottom w:val="0"/>
              <w:divBdr>
                <w:top w:val="none" w:sz="0" w:space="0" w:color="auto"/>
                <w:left w:val="none" w:sz="0" w:space="0" w:color="auto"/>
                <w:bottom w:val="none" w:sz="0" w:space="0" w:color="auto"/>
                <w:right w:val="none" w:sz="0" w:space="0" w:color="auto"/>
              </w:divBdr>
            </w:div>
            <w:div w:id="647520355">
              <w:marLeft w:val="0"/>
              <w:marRight w:val="0"/>
              <w:marTop w:val="0"/>
              <w:marBottom w:val="0"/>
              <w:divBdr>
                <w:top w:val="none" w:sz="0" w:space="0" w:color="auto"/>
                <w:left w:val="none" w:sz="0" w:space="0" w:color="auto"/>
                <w:bottom w:val="none" w:sz="0" w:space="0" w:color="auto"/>
                <w:right w:val="none" w:sz="0" w:space="0" w:color="auto"/>
              </w:divBdr>
            </w:div>
            <w:div w:id="992951541">
              <w:marLeft w:val="0"/>
              <w:marRight w:val="0"/>
              <w:marTop w:val="0"/>
              <w:marBottom w:val="0"/>
              <w:divBdr>
                <w:top w:val="none" w:sz="0" w:space="0" w:color="auto"/>
                <w:left w:val="none" w:sz="0" w:space="0" w:color="auto"/>
                <w:bottom w:val="none" w:sz="0" w:space="0" w:color="auto"/>
                <w:right w:val="none" w:sz="0" w:space="0" w:color="auto"/>
              </w:divBdr>
            </w:div>
            <w:div w:id="1389575202">
              <w:marLeft w:val="0"/>
              <w:marRight w:val="0"/>
              <w:marTop w:val="0"/>
              <w:marBottom w:val="0"/>
              <w:divBdr>
                <w:top w:val="none" w:sz="0" w:space="0" w:color="auto"/>
                <w:left w:val="none" w:sz="0" w:space="0" w:color="auto"/>
                <w:bottom w:val="none" w:sz="0" w:space="0" w:color="auto"/>
                <w:right w:val="none" w:sz="0" w:space="0" w:color="auto"/>
              </w:divBdr>
            </w:div>
            <w:div w:id="1724256914">
              <w:marLeft w:val="0"/>
              <w:marRight w:val="0"/>
              <w:marTop w:val="0"/>
              <w:marBottom w:val="0"/>
              <w:divBdr>
                <w:top w:val="none" w:sz="0" w:space="0" w:color="auto"/>
                <w:left w:val="none" w:sz="0" w:space="0" w:color="auto"/>
                <w:bottom w:val="none" w:sz="0" w:space="0" w:color="auto"/>
                <w:right w:val="none" w:sz="0" w:space="0" w:color="auto"/>
              </w:divBdr>
            </w:div>
            <w:div w:id="21027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91869">
      <w:bodyDiv w:val="1"/>
      <w:marLeft w:val="0"/>
      <w:marRight w:val="0"/>
      <w:marTop w:val="0"/>
      <w:marBottom w:val="0"/>
      <w:divBdr>
        <w:top w:val="none" w:sz="0" w:space="0" w:color="auto"/>
        <w:left w:val="none" w:sz="0" w:space="0" w:color="auto"/>
        <w:bottom w:val="none" w:sz="0" w:space="0" w:color="auto"/>
        <w:right w:val="none" w:sz="0" w:space="0" w:color="auto"/>
      </w:divBdr>
    </w:div>
    <w:div w:id="1310860571">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sChild>
        <w:div w:id="589508570">
          <w:marLeft w:val="0"/>
          <w:marRight w:val="0"/>
          <w:marTop w:val="0"/>
          <w:marBottom w:val="0"/>
          <w:divBdr>
            <w:top w:val="none" w:sz="0" w:space="0" w:color="auto"/>
            <w:left w:val="none" w:sz="0" w:space="0" w:color="auto"/>
            <w:bottom w:val="none" w:sz="0" w:space="0" w:color="auto"/>
            <w:right w:val="none" w:sz="0" w:space="0" w:color="auto"/>
          </w:divBdr>
          <w:divsChild>
            <w:div w:id="230190753">
              <w:marLeft w:val="0"/>
              <w:marRight w:val="0"/>
              <w:marTop w:val="0"/>
              <w:marBottom w:val="0"/>
              <w:divBdr>
                <w:top w:val="none" w:sz="0" w:space="0" w:color="auto"/>
                <w:left w:val="none" w:sz="0" w:space="0" w:color="auto"/>
                <w:bottom w:val="none" w:sz="0" w:space="0" w:color="auto"/>
                <w:right w:val="none" w:sz="0" w:space="0" w:color="auto"/>
              </w:divBdr>
            </w:div>
            <w:div w:id="7969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1503">
      <w:bodyDiv w:val="1"/>
      <w:marLeft w:val="0"/>
      <w:marRight w:val="0"/>
      <w:marTop w:val="0"/>
      <w:marBottom w:val="0"/>
      <w:divBdr>
        <w:top w:val="none" w:sz="0" w:space="0" w:color="auto"/>
        <w:left w:val="none" w:sz="0" w:space="0" w:color="auto"/>
        <w:bottom w:val="none" w:sz="0" w:space="0" w:color="auto"/>
        <w:right w:val="none" w:sz="0" w:space="0" w:color="auto"/>
      </w:divBdr>
      <w:divsChild>
        <w:div w:id="1084377933">
          <w:marLeft w:val="0"/>
          <w:marRight w:val="0"/>
          <w:marTop w:val="0"/>
          <w:marBottom w:val="0"/>
          <w:divBdr>
            <w:top w:val="none" w:sz="0" w:space="0" w:color="auto"/>
            <w:left w:val="none" w:sz="0" w:space="0" w:color="auto"/>
            <w:bottom w:val="none" w:sz="0" w:space="0" w:color="auto"/>
            <w:right w:val="none" w:sz="0" w:space="0" w:color="auto"/>
          </w:divBdr>
        </w:div>
      </w:divsChild>
    </w:div>
    <w:div w:id="1690983376">
      <w:bodyDiv w:val="1"/>
      <w:marLeft w:val="0"/>
      <w:marRight w:val="0"/>
      <w:marTop w:val="0"/>
      <w:marBottom w:val="0"/>
      <w:divBdr>
        <w:top w:val="none" w:sz="0" w:space="0" w:color="auto"/>
        <w:left w:val="none" w:sz="0" w:space="0" w:color="auto"/>
        <w:bottom w:val="none" w:sz="0" w:space="0" w:color="auto"/>
        <w:right w:val="none" w:sz="0" w:space="0" w:color="auto"/>
      </w:divBdr>
    </w:div>
    <w:div w:id="1847093565">
      <w:bodyDiv w:val="1"/>
      <w:marLeft w:val="0"/>
      <w:marRight w:val="0"/>
      <w:marTop w:val="0"/>
      <w:marBottom w:val="0"/>
      <w:divBdr>
        <w:top w:val="none" w:sz="0" w:space="0" w:color="auto"/>
        <w:left w:val="none" w:sz="0" w:space="0" w:color="auto"/>
        <w:bottom w:val="none" w:sz="0" w:space="0" w:color="auto"/>
        <w:right w:val="none" w:sz="0" w:space="0" w:color="auto"/>
      </w:divBdr>
      <w:divsChild>
        <w:div w:id="1836413032">
          <w:marLeft w:val="0"/>
          <w:marRight w:val="0"/>
          <w:marTop w:val="0"/>
          <w:marBottom w:val="0"/>
          <w:divBdr>
            <w:top w:val="none" w:sz="0" w:space="0" w:color="auto"/>
            <w:left w:val="none" w:sz="0" w:space="0" w:color="auto"/>
            <w:bottom w:val="none" w:sz="0" w:space="0" w:color="auto"/>
            <w:right w:val="none" w:sz="0" w:space="0" w:color="auto"/>
          </w:divBdr>
          <w:divsChild>
            <w:div w:id="344137239">
              <w:marLeft w:val="0"/>
              <w:marRight w:val="0"/>
              <w:marTop w:val="0"/>
              <w:marBottom w:val="0"/>
              <w:divBdr>
                <w:top w:val="none" w:sz="0" w:space="0" w:color="auto"/>
                <w:left w:val="none" w:sz="0" w:space="0" w:color="auto"/>
                <w:bottom w:val="none" w:sz="0" w:space="0" w:color="auto"/>
                <w:right w:val="none" w:sz="0" w:space="0" w:color="auto"/>
              </w:divBdr>
              <w:divsChild>
                <w:div w:id="1279485152">
                  <w:marLeft w:val="0"/>
                  <w:marRight w:val="0"/>
                  <w:marTop w:val="0"/>
                  <w:marBottom w:val="0"/>
                  <w:divBdr>
                    <w:top w:val="none" w:sz="0" w:space="0" w:color="auto"/>
                    <w:left w:val="none" w:sz="0" w:space="0" w:color="auto"/>
                    <w:bottom w:val="none" w:sz="0" w:space="0" w:color="auto"/>
                    <w:right w:val="none" w:sz="0" w:space="0" w:color="auto"/>
                  </w:divBdr>
                  <w:divsChild>
                    <w:div w:id="327564509">
                      <w:marLeft w:val="0"/>
                      <w:marRight w:val="0"/>
                      <w:marTop w:val="0"/>
                      <w:marBottom w:val="0"/>
                      <w:divBdr>
                        <w:top w:val="none" w:sz="0" w:space="0" w:color="auto"/>
                        <w:left w:val="none" w:sz="0" w:space="0" w:color="auto"/>
                        <w:bottom w:val="none" w:sz="0" w:space="0" w:color="auto"/>
                        <w:right w:val="none" w:sz="0" w:space="0" w:color="auto"/>
                      </w:divBdr>
                    </w:div>
                    <w:div w:id="351761845">
                      <w:marLeft w:val="0"/>
                      <w:marRight w:val="0"/>
                      <w:marTop w:val="0"/>
                      <w:marBottom w:val="0"/>
                      <w:divBdr>
                        <w:top w:val="none" w:sz="0" w:space="0" w:color="auto"/>
                        <w:left w:val="none" w:sz="0" w:space="0" w:color="auto"/>
                        <w:bottom w:val="none" w:sz="0" w:space="0" w:color="auto"/>
                        <w:right w:val="none" w:sz="0" w:space="0" w:color="auto"/>
                      </w:divBdr>
                    </w:div>
                    <w:div w:id="780422065">
                      <w:marLeft w:val="0"/>
                      <w:marRight w:val="0"/>
                      <w:marTop w:val="0"/>
                      <w:marBottom w:val="0"/>
                      <w:divBdr>
                        <w:top w:val="none" w:sz="0" w:space="0" w:color="auto"/>
                        <w:left w:val="none" w:sz="0" w:space="0" w:color="auto"/>
                        <w:bottom w:val="none" w:sz="0" w:space="0" w:color="auto"/>
                        <w:right w:val="none" w:sz="0" w:space="0" w:color="auto"/>
                      </w:divBdr>
                    </w:div>
                    <w:div w:id="15897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249">
      <w:bodyDiv w:val="1"/>
      <w:marLeft w:val="0"/>
      <w:marRight w:val="0"/>
      <w:marTop w:val="0"/>
      <w:marBottom w:val="0"/>
      <w:divBdr>
        <w:top w:val="none" w:sz="0" w:space="0" w:color="auto"/>
        <w:left w:val="none" w:sz="0" w:space="0" w:color="auto"/>
        <w:bottom w:val="none" w:sz="0" w:space="0" w:color="auto"/>
        <w:right w:val="none" w:sz="0" w:space="0" w:color="auto"/>
      </w:divBdr>
      <w:divsChild>
        <w:div w:id="1749616607">
          <w:marLeft w:val="0"/>
          <w:marRight w:val="0"/>
          <w:marTop w:val="0"/>
          <w:marBottom w:val="0"/>
          <w:divBdr>
            <w:top w:val="none" w:sz="0" w:space="0" w:color="auto"/>
            <w:left w:val="none" w:sz="0" w:space="0" w:color="auto"/>
            <w:bottom w:val="none" w:sz="0" w:space="0" w:color="auto"/>
            <w:right w:val="none" w:sz="0" w:space="0" w:color="auto"/>
          </w:divBdr>
        </w:div>
      </w:divsChild>
    </w:div>
    <w:div w:id="1977105026">
      <w:bodyDiv w:val="1"/>
      <w:marLeft w:val="0"/>
      <w:marRight w:val="0"/>
      <w:marTop w:val="0"/>
      <w:marBottom w:val="0"/>
      <w:divBdr>
        <w:top w:val="none" w:sz="0" w:space="0" w:color="auto"/>
        <w:left w:val="none" w:sz="0" w:space="0" w:color="auto"/>
        <w:bottom w:val="none" w:sz="0" w:space="0" w:color="auto"/>
        <w:right w:val="none" w:sz="0" w:space="0" w:color="auto"/>
      </w:divBdr>
      <w:divsChild>
        <w:div w:id="439954698">
          <w:marLeft w:val="0"/>
          <w:marRight w:val="0"/>
          <w:marTop w:val="0"/>
          <w:marBottom w:val="0"/>
          <w:divBdr>
            <w:top w:val="none" w:sz="0" w:space="0" w:color="auto"/>
            <w:left w:val="none" w:sz="0" w:space="0" w:color="auto"/>
            <w:bottom w:val="none" w:sz="0" w:space="0" w:color="auto"/>
            <w:right w:val="none" w:sz="0" w:space="0" w:color="auto"/>
          </w:divBdr>
          <w:divsChild>
            <w:div w:id="14506463">
              <w:marLeft w:val="0"/>
              <w:marRight w:val="0"/>
              <w:marTop w:val="0"/>
              <w:marBottom w:val="0"/>
              <w:divBdr>
                <w:top w:val="none" w:sz="0" w:space="0" w:color="auto"/>
                <w:left w:val="none" w:sz="0" w:space="0" w:color="auto"/>
                <w:bottom w:val="none" w:sz="0" w:space="0" w:color="auto"/>
                <w:right w:val="none" w:sz="0" w:space="0" w:color="auto"/>
              </w:divBdr>
            </w:div>
            <w:div w:id="298799977">
              <w:marLeft w:val="0"/>
              <w:marRight w:val="0"/>
              <w:marTop w:val="0"/>
              <w:marBottom w:val="0"/>
              <w:divBdr>
                <w:top w:val="none" w:sz="0" w:space="0" w:color="auto"/>
                <w:left w:val="none" w:sz="0" w:space="0" w:color="auto"/>
                <w:bottom w:val="none" w:sz="0" w:space="0" w:color="auto"/>
                <w:right w:val="none" w:sz="0" w:space="0" w:color="auto"/>
              </w:divBdr>
            </w:div>
            <w:div w:id="479539409">
              <w:marLeft w:val="0"/>
              <w:marRight w:val="0"/>
              <w:marTop w:val="0"/>
              <w:marBottom w:val="0"/>
              <w:divBdr>
                <w:top w:val="none" w:sz="0" w:space="0" w:color="auto"/>
                <w:left w:val="none" w:sz="0" w:space="0" w:color="auto"/>
                <w:bottom w:val="none" w:sz="0" w:space="0" w:color="auto"/>
                <w:right w:val="none" w:sz="0" w:space="0" w:color="auto"/>
              </w:divBdr>
            </w:div>
            <w:div w:id="1636643594">
              <w:marLeft w:val="0"/>
              <w:marRight w:val="0"/>
              <w:marTop w:val="0"/>
              <w:marBottom w:val="0"/>
              <w:divBdr>
                <w:top w:val="none" w:sz="0" w:space="0" w:color="auto"/>
                <w:left w:val="none" w:sz="0" w:space="0" w:color="auto"/>
                <w:bottom w:val="none" w:sz="0" w:space="0" w:color="auto"/>
                <w:right w:val="none" w:sz="0" w:space="0" w:color="auto"/>
              </w:divBdr>
            </w:div>
            <w:div w:id="16471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k74.ru/news" TargetMode="External"/><Relationship Id="rId13" Type="http://schemas.openxmlformats.org/officeDocument/2006/relationships/hyperlink" Target="http://base.garant.ru/19728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pk74.ru/news" TargetMode="External"/><Relationship Id="rId12" Type="http://schemas.openxmlformats.org/officeDocument/2006/relationships/hyperlink" Target="http://www.ed.gov.ru/ob-edu/noc/rub/standart/" TargetMode="External"/><Relationship Id="rId17" Type="http://schemas.openxmlformats.org/officeDocument/2006/relationships/hyperlink" Target="http://ipk74.ru/" TargetMode="External"/><Relationship Id="rId2" Type="http://schemas.openxmlformats.org/officeDocument/2006/relationships/styles" Target="styles.xml"/><Relationship Id="rId16" Type="http://schemas.openxmlformats.org/officeDocument/2006/relationships/hyperlink" Target="http://ikt.ipk74.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gov.ru/work/obr/dok/" TargetMode="External"/><Relationship Id="rId5" Type="http://schemas.openxmlformats.org/officeDocument/2006/relationships/footnotes" Target="footnotes.xml"/><Relationship Id="rId15" Type="http://schemas.openxmlformats.org/officeDocument/2006/relationships/hyperlink" Target="http://fgos74.ru/" TargetMode="External"/><Relationship Id="rId10" Type="http://schemas.openxmlformats.org/officeDocument/2006/relationships/hyperlink" Target="http://ipk74.ru/new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pk74.ru/news" TargetMode="External"/><Relationship Id="rId14" Type="http://schemas.openxmlformats.org/officeDocument/2006/relationships/hyperlink" Target="http://www.prosv.ru/info.aspx?ob_no=16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7242</Words>
  <Characters>55815</Characters>
  <Application>Microsoft Office Word</Application>
  <DocSecurity>0</DocSecurity>
  <Lines>465</Lines>
  <Paragraphs>125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vt:lpstr>
    </vt:vector>
  </TitlesOfParts>
  <Company>na</Company>
  <LinksUpToDate>false</LinksUpToDate>
  <CharactersWithSpaces>62932</CharactersWithSpaces>
  <SharedDoc>false</SharedDoc>
  <HLinks>
    <vt:vector size="66" baseType="variant">
      <vt:variant>
        <vt:i4>4194325</vt:i4>
      </vt:variant>
      <vt:variant>
        <vt:i4>30</vt:i4>
      </vt:variant>
      <vt:variant>
        <vt:i4>0</vt:i4>
      </vt:variant>
      <vt:variant>
        <vt:i4>5</vt:i4>
      </vt:variant>
      <vt:variant>
        <vt:lpwstr>http://ipk74.ru/</vt:lpwstr>
      </vt:variant>
      <vt:variant>
        <vt:lpwstr/>
      </vt:variant>
      <vt:variant>
        <vt:i4>6094928</vt:i4>
      </vt:variant>
      <vt:variant>
        <vt:i4>27</vt:i4>
      </vt:variant>
      <vt:variant>
        <vt:i4>0</vt:i4>
      </vt:variant>
      <vt:variant>
        <vt:i4>5</vt:i4>
      </vt:variant>
      <vt:variant>
        <vt:lpwstr>http://ikt.ipk74.ru/</vt:lpwstr>
      </vt:variant>
      <vt:variant>
        <vt:lpwstr/>
      </vt:variant>
      <vt:variant>
        <vt:i4>5111899</vt:i4>
      </vt:variant>
      <vt:variant>
        <vt:i4>24</vt:i4>
      </vt:variant>
      <vt:variant>
        <vt:i4>0</vt:i4>
      </vt:variant>
      <vt:variant>
        <vt:i4>5</vt:i4>
      </vt:variant>
      <vt:variant>
        <vt:lpwstr>http://fgos74.ru/</vt:lpwstr>
      </vt:variant>
      <vt:variant>
        <vt:lpwstr/>
      </vt:variant>
      <vt:variant>
        <vt:i4>327800</vt:i4>
      </vt:variant>
      <vt:variant>
        <vt:i4>21</vt:i4>
      </vt:variant>
      <vt:variant>
        <vt:i4>0</vt:i4>
      </vt:variant>
      <vt:variant>
        <vt:i4>5</vt:i4>
      </vt:variant>
      <vt:variant>
        <vt:lpwstr>http://www.prosv.ru/info.aspx?ob_no=16622</vt:lpwstr>
      </vt:variant>
      <vt:variant>
        <vt:lpwstr/>
      </vt:variant>
      <vt:variant>
        <vt:i4>7798900</vt:i4>
      </vt:variant>
      <vt:variant>
        <vt:i4>18</vt:i4>
      </vt:variant>
      <vt:variant>
        <vt:i4>0</vt:i4>
      </vt:variant>
      <vt:variant>
        <vt:i4>5</vt:i4>
      </vt:variant>
      <vt:variant>
        <vt:lpwstr>http://base.garant.ru/197289/</vt:lpwstr>
      </vt:variant>
      <vt:variant>
        <vt:lpwstr>text#ixzz2z6dibP6g</vt:lpwstr>
      </vt:variant>
      <vt:variant>
        <vt:i4>4718611</vt:i4>
      </vt:variant>
      <vt:variant>
        <vt:i4>15</vt:i4>
      </vt:variant>
      <vt:variant>
        <vt:i4>0</vt:i4>
      </vt:variant>
      <vt:variant>
        <vt:i4>5</vt:i4>
      </vt:variant>
      <vt:variant>
        <vt:lpwstr>http://www.ed.gov.ru/ob-edu/noc/rub/standart/</vt:lpwstr>
      </vt:variant>
      <vt:variant>
        <vt:lpwstr/>
      </vt:variant>
      <vt:variant>
        <vt:i4>7471220</vt:i4>
      </vt:variant>
      <vt:variant>
        <vt:i4>12</vt:i4>
      </vt:variant>
      <vt:variant>
        <vt:i4>0</vt:i4>
      </vt:variant>
      <vt:variant>
        <vt:i4>5</vt:i4>
      </vt:variant>
      <vt:variant>
        <vt:lpwstr>http://mon.gov.ru/work/obr/dok/</vt:lpwstr>
      </vt:variant>
      <vt:variant>
        <vt:lpwstr/>
      </vt:variant>
      <vt:variant>
        <vt:i4>5636108</vt:i4>
      </vt:variant>
      <vt:variant>
        <vt:i4>9</vt:i4>
      </vt:variant>
      <vt:variant>
        <vt:i4>0</vt:i4>
      </vt:variant>
      <vt:variant>
        <vt:i4>5</vt:i4>
      </vt:variant>
      <vt:variant>
        <vt:lpwstr>http://ipk74.ru/news</vt:lpwstr>
      </vt:variant>
      <vt:variant>
        <vt:lpwstr/>
      </vt:variant>
      <vt:variant>
        <vt:i4>5636108</vt:i4>
      </vt:variant>
      <vt:variant>
        <vt:i4>6</vt:i4>
      </vt:variant>
      <vt:variant>
        <vt:i4>0</vt:i4>
      </vt:variant>
      <vt:variant>
        <vt:i4>5</vt:i4>
      </vt:variant>
      <vt:variant>
        <vt:lpwstr>http://ipk74.ru/news</vt:lpwstr>
      </vt:variant>
      <vt:variant>
        <vt:lpwstr/>
      </vt:variant>
      <vt:variant>
        <vt:i4>5636108</vt:i4>
      </vt:variant>
      <vt:variant>
        <vt:i4>3</vt:i4>
      </vt:variant>
      <vt:variant>
        <vt:i4>0</vt:i4>
      </vt:variant>
      <vt:variant>
        <vt:i4>5</vt:i4>
      </vt:variant>
      <vt:variant>
        <vt:lpwstr>http://ipk74.ru/news</vt:lpwstr>
      </vt:variant>
      <vt:variant>
        <vt:lpwstr/>
      </vt:variant>
      <vt:variant>
        <vt:i4>5636108</vt:i4>
      </vt:variant>
      <vt:variant>
        <vt:i4>0</vt:i4>
      </vt:variant>
      <vt:variant>
        <vt:i4>0</vt:i4>
      </vt:variant>
      <vt:variant>
        <vt:i4>5</vt:i4>
      </vt:variant>
      <vt:variant>
        <vt:lpwstr>http://ipk74.ru/news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User</dc:creator>
  <cp:lastModifiedBy>Галина</cp:lastModifiedBy>
  <cp:revision>2</cp:revision>
  <cp:lastPrinted>2014-04-23T04:37:00Z</cp:lastPrinted>
  <dcterms:created xsi:type="dcterms:W3CDTF">2014-07-10T09:30:00Z</dcterms:created>
  <dcterms:modified xsi:type="dcterms:W3CDTF">2014-07-10T09:30:00Z</dcterms:modified>
</cp:coreProperties>
</file>