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F5" w:rsidRPr="000F7AF5" w:rsidRDefault="00D07490" w:rsidP="000F7AF5">
      <w:pPr>
        <w:numPr>
          <w:ilvl w:val="1"/>
          <w:numId w:val="0"/>
        </w:numPr>
        <w:jc w:val="center"/>
        <w:rPr>
          <w:rFonts w:ascii="Times New Roman" w:eastAsia="Times New Roman" w:hAnsi="Times New Roman" w:cs="Times New Roman"/>
          <w:b/>
          <w:i/>
          <w:iCs/>
          <w:spacing w:val="15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50B4F451" wp14:editId="490DB1D3">
            <wp:simplePos x="0" y="0"/>
            <wp:positionH relativeFrom="column">
              <wp:posOffset>-318770</wp:posOffset>
            </wp:positionH>
            <wp:positionV relativeFrom="paragraph">
              <wp:posOffset>-386943</wp:posOffset>
            </wp:positionV>
            <wp:extent cx="10604311" cy="7369791"/>
            <wp:effectExtent l="0" t="0" r="0" b="0"/>
            <wp:wrapNone/>
            <wp:docPr id="2" name="Рисунок 2" descr="C:\Users\superuser\AppData\Local\Microsoft\Windows\INetCache\Content.Word\IMG_20190814_201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user\AppData\Local\Microsoft\Windows\INetCache\Content.Word\IMG_20190814_2013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311" cy="736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AF5" w:rsidRPr="000F7AF5">
        <w:rPr>
          <w:rFonts w:ascii="Times New Roman" w:eastAsia="Times New Roman" w:hAnsi="Times New Roman" w:cs="Times New Roman"/>
          <w:b/>
          <w:i/>
          <w:iCs/>
          <w:spacing w:val="15"/>
          <w:sz w:val="32"/>
          <w:szCs w:val="32"/>
        </w:rPr>
        <w:t>Выучите вместе с детьми:</w:t>
      </w:r>
    </w:p>
    <w:p w:rsidR="007C3CD1" w:rsidRPr="009F1E6D" w:rsidRDefault="007C3CD1" w:rsidP="009F1E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E6D">
        <w:rPr>
          <w:rFonts w:ascii="Times New Roman" w:hAnsi="Times New Roman" w:cs="Times New Roman"/>
          <w:b/>
          <w:sz w:val="32"/>
          <w:szCs w:val="32"/>
        </w:rPr>
        <w:t>«Земляника»</w:t>
      </w:r>
    </w:p>
    <w:p w:rsidR="001F4559" w:rsidRPr="009F1E6D" w:rsidRDefault="001F4559" w:rsidP="009F1E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4559" w:rsidRPr="009F1E6D" w:rsidRDefault="007C3CD1" w:rsidP="009F1E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E6D">
        <w:rPr>
          <w:rFonts w:ascii="Times New Roman" w:hAnsi="Times New Roman" w:cs="Times New Roman"/>
          <w:b/>
          <w:sz w:val="32"/>
          <w:szCs w:val="32"/>
        </w:rPr>
        <w:t>Земляника видно в прятки</w:t>
      </w:r>
      <w:r w:rsidR="001F4559" w:rsidRPr="009F1E6D">
        <w:rPr>
          <w:rFonts w:ascii="Times New Roman" w:hAnsi="Times New Roman" w:cs="Times New Roman"/>
          <w:b/>
          <w:sz w:val="32"/>
          <w:szCs w:val="32"/>
        </w:rPr>
        <w:t>.</w:t>
      </w:r>
    </w:p>
    <w:p w:rsidR="000F7AF5" w:rsidRPr="009F1E6D" w:rsidRDefault="001F4559" w:rsidP="009F1E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E6D">
        <w:rPr>
          <w:rFonts w:ascii="Times New Roman" w:hAnsi="Times New Roman" w:cs="Times New Roman"/>
          <w:b/>
          <w:sz w:val="32"/>
          <w:szCs w:val="32"/>
        </w:rPr>
        <w:t>Х</w:t>
      </w:r>
      <w:r w:rsidR="007C3CD1" w:rsidRPr="009F1E6D">
        <w:rPr>
          <w:rFonts w:ascii="Times New Roman" w:hAnsi="Times New Roman" w:cs="Times New Roman"/>
          <w:b/>
          <w:sz w:val="32"/>
          <w:szCs w:val="32"/>
        </w:rPr>
        <w:t>очет с нами поиграть,</w:t>
      </w:r>
      <w:r w:rsidR="007C3CD1" w:rsidRPr="009F1E6D">
        <w:rPr>
          <w:rFonts w:ascii="Times New Roman" w:hAnsi="Times New Roman" w:cs="Times New Roman"/>
          <w:b/>
          <w:sz w:val="32"/>
          <w:szCs w:val="32"/>
        </w:rPr>
        <w:br/>
        <w:t>То бочок покажет яркий,</w:t>
      </w:r>
      <w:r w:rsidR="007C3CD1" w:rsidRPr="009F1E6D">
        <w:rPr>
          <w:rFonts w:ascii="Times New Roman" w:hAnsi="Times New Roman" w:cs="Times New Roman"/>
          <w:b/>
          <w:sz w:val="32"/>
          <w:szCs w:val="32"/>
        </w:rPr>
        <w:br/>
        <w:t>То запрячется опять,</w:t>
      </w:r>
      <w:r w:rsidR="007C3CD1" w:rsidRPr="009F1E6D">
        <w:rPr>
          <w:rFonts w:ascii="Times New Roman" w:hAnsi="Times New Roman" w:cs="Times New Roman"/>
          <w:b/>
          <w:sz w:val="32"/>
          <w:szCs w:val="32"/>
        </w:rPr>
        <w:br/>
        <w:t>Будто манит – ближе, ближе!</w:t>
      </w:r>
      <w:r w:rsidR="007C3CD1" w:rsidRPr="009F1E6D">
        <w:rPr>
          <w:rFonts w:ascii="Times New Roman" w:hAnsi="Times New Roman" w:cs="Times New Roman"/>
          <w:b/>
          <w:sz w:val="32"/>
          <w:szCs w:val="32"/>
        </w:rPr>
        <w:br/>
        <w:t>Наклонись, дружок, пониже!</w:t>
      </w:r>
      <w:r w:rsidR="007C3CD1" w:rsidRPr="009F1E6D">
        <w:rPr>
          <w:rFonts w:ascii="Times New Roman" w:hAnsi="Times New Roman" w:cs="Times New Roman"/>
          <w:b/>
          <w:sz w:val="32"/>
          <w:szCs w:val="32"/>
        </w:rPr>
        <w:br/>
        <w:t>Шарь по кустикам, рука,</w:t>
      </w:r>
      <w:r w:rsidR="007C3CD1" w:rsidRPr="009F1E6D">
        <w:rPr>
          <w:rFonts w:ascii="Times New Roman" w:hAnsi="Times New Roman" w:cs="Times New Roman"/>
          <w:b/>
          <w:sz w:val="32"/>
          <w:szCs w:val="32"/>
        </w:rPr>
        <w:br/>
        <w:t>Моя ягодка сладка!</w:t>
      </w:r>
      <w:r w:rsidR="007C3CD1" w:rsidRPr="009F1E6D">
        <w:rPr>
          <w:rFonts w:ascii="Times New Roman" w:hAnsi="Times New Roman" w:cs="Times New Roman"/>
          <w:b/>
          <w:sz w:val="32"/>
          <w:szCs w:val="32"/>
        </w:rPr>
        <w:br/>
      </w:r>
      <w:r w:rsidR="007C3CD1" w:rsidRPr="009F1E6D">
        <w:rPr>
          <w:rFonts w:ascii="Times New Roman" w:hAnsi="Times New Roman" w:cs="Times New Roman"/>
          <w:b/>
          <w:sz w:val="32"/>
          <w:szCs w:val="32"/>
        </w:rPr>
        <w:br/>
      </w:r>
      <w:proofErr w:type="spellStart"/>
      <w:r w:rsidR="007C3CD1" w:rsidRPr="009F1E6D">
        <w:rPr>
          <w:rFonts w:ascii="Times New Roman" w:hAnsi="Times New Roman" w:cs="Times New Roman"/>
          <w:b/>
          <w:sz w:val="32"/>
          <w:szCs w:val="32"/>
        </w:rPr>
        <w:t>Канаева</w:t>
      </w:r>
      <w:proofErr w:type="spellEnd"/>
      <w:r w:rsidR="007C3CD1" w:rsidRPr="009F1E6D">
        <w:rPr>
          <w:rFonts w:ascii="Times New Roman" w:hAnsi="Times New Roman" w:cs="Times New Roman"/>
          <w:b/>
          <w:sz w:val="32"/>
          <w:szCs w:val="32"/>
        </w:rPr>
        <w:t xml:space="preserve"> О.</w:t>
      </w:r>
    </w:p>
    <w:p w:rsidR="000F7AF5" w:rsidRDefault="000F7AF5" w:rsidP="000F7AF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AF5" w:rsidRDefault="000F7AF5" w:rsidP="000F7AF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AF5" w:rsidRDefault="000F7AF5" w:rsidP="000F7AF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AF5" w:rsidRDefault="000F7AF5" w:rsidP="000F7AF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AF5" w:rsidRDefault="000F7AF5" w:rsidP="000F7AF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AF5" w:rsidRPr="000F7AF5" w:rsidRDefault="000F7AF5" w:rsidP="000F7AF5">
      <w:pPr>
        <w:rPr>
          <w:rFonts w:ascii="Times New Roman" w:hAnsi="Times New Roman" w:cs="Times New Roman"/>
          <w:b/>
          <w:sz w:val="28"/>
          <w:szCs w:val="28"/>
        </w:rPr>
      </w:pPr>
    </w:p>
    <w:p w:rsidR="000F7AF5" w:rsidRPr="000F7AF5" w:rsidRDefault="000F7AF5" w:rsidP="000F7AF5">
      <w:pPr>
        <w:rPr>
          <w:rFonts w:ascii="Times New Roman" w:hAnsi="Times New Roman" w:cs="Times New Roman"/>
          <w:b/>
          <w:sz w:val="28"/>
          <w:szCs w:val="28"/>
        </w:rPr>
      </w:pPr>
    </w:p>
    <w:p w:rsidR="000F7AF5" w:rsidRPr="000F7AF5" w:rsidRDefault="009F1E6D" w:rsidP="009F1E6D">
      <w:pPr>
        <w:spacing w:line="240" w:lineRule="auto"/>
        <w:rPr>
          <w:rFonts w:ascii="Times New Roman" w:eastAsia="Trebuchet MS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0F7AF5" w:rsidRPr="000F7AF5">
        <w:rPr>
          <w:rFonts w:ascii="Times New Roman" w:eastAsia="Trebuchet MS" w:hAnsi="Times New Roman" w:cs="Times New Roman"/>
          <w:b/>
          <w:sz w:val="28"/>
          <w:szCs w:val="28"/>
        </w:rPr>
        <w:t>Работаем в соответствии с законодательством вместе:</w:t>
      </w:r>
    </w:p>
    <w:p w:rsidR="000F7AF5" w:rsidRPr="000F7AF5" w:rsidRDefault="000F7AF5" w:rsidP="000F7AF5">
      <w:pPr>
        <w:spacing w:line="240" w:lineRule="auto"/>
        <w:rPr>
          <w:rFonts w:ascii="Times New Roman" w:eastAsia="Trebuchet MS" w:hAnsi="Times New Roman" w:cs="Times New Roman"/>
          <w:b/>
          <w:i/>
          <w:sz w:val="28"/>
          <w:szCs w:val="28"/>
        </w:rPr>
      </w:pPr>
      <w:r w:rsidRPr="000F7AF5">
        <w:rPr>
          <w:rFonts w:ascii="Times New Roman" w:eastAsia="Trebuchet MS" w:hAnsi="Times New Roman" w:cs="Times New Roman"/>
          <w:b/>
          <w:i/>
          <w:sz w:val="28"/>
          <w:szCs w:val="28"/>
        </w:rPr>
        <w:t>«В соответствии со статьей 63 «Семейного Кодекса Российской Федерации»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0F7AF5" w:rsidRPr="000F7AF5" w:rsidRDefault="000F7AF5" w:rsidP="000F7AF5">
      <w:pPr>
        <w:spacing w:line="240" w:lineRule="auto"/>
        <w:jc w:val="center"/>
        <w:rPr>
          <w:rFonts w:ascii="Times New Roman" w:eastAsia="Trebuchet MS" w:hAnsi="Times New Roman" w:cs="Times New Roman"/>
          <w:b/>
          <w:i/>
          <w:sz w:val="24"/>
          <w:szCs w:val="28"/>
        </w:rPr>
      </w:pPr>
      <w:r w:rsidRPr="000F7AF5">
        <w:rPr>
          <w:rFonts w:ascii="Times New Roman" w:eastAsia="Trebuchet MS" w:hAnsi="Times New Roman" w:cs="Times New Roman"/>
          <w:szCs w:val="28"/>
        </w:rPr>
        <w:t>Договор «Об образовании» между МБДОУ№27 и родителями</w:t>
      </w:r>
    </w:p>
    <w:p w:rsidR="000F7AF5" w:rsidRPr="000F7AF5" w:rsidRDefault="000F7AF5" w:rsidP="00C93143">
      <w:pPr>
        <w:spacing w:line="240" w:lineRule="auto"/>
        <w:rPr>
          <w:rFonts w:ascii="Times New Roman" w:eastAsia="Trebuchet MS" w:hAnsi="Times New Roman" w:cs="Times New Roman"/>
          <w:b/>
          <w:sz w:val="28"/>
          <w:szCs w:val="20"/>
        </w:rPr>
      </w:pPr>
      <w:r w:rsidRPr="000F7AF5">
        <w:rPr>
          <w:rFonts w:ascii="Times New Roman" w:eastAsia="Trebuchet MS" w:hAnsi="Times New Roman" w:cs="Times New Roman"/>
          <w:b/>
          <w:i/>
          <w:sz w:val="28"/>
          <w:szCs w:val="28"/>
        </w:rPr>
        <w:t xml:space="preserve">    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</w:t>
      </w:r>
    </w:p>
    <w:p w:rsidR="000F7AF5" w:rsidRPr="000F7AF5" w:rsidRDefault="000F7AF5" w:rsidP="000F7AF5">
      <w:pPr>
        <w:spacing w:line="240" w:lineRule="auto"/>
        <w:rPr>
          <w:rFonts w:ascii="Times New Roman" w:eastAsia="Trebuchet MS" w:hAnsi="Times New Roman" w:cs="Times New Roman"/>
          <w:sz w:val="20"/>
          <w:szCs w:val="20"/>
        </w:rPr>
      </w:pPr>
    </w:p>
    <w:p w:rsidR="00C93143" w:rsidRDefault="00C93143" w:rsidP="000F7AF5">
      <w:pPr>
        <w:spacing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</w:p>
    <w:p w:rsidR="00C93143" w:rsidRDefault="00C93143" w:rsidP="000F7AF5">
      <w:pPr>
        <w:spacing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</w:p>
    <w:p w:rsidR="00C93143" w:rsidRDefault="00C93143" w:rsidP="000F7AF5">
      <w:pPr>
        <w:spacing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</w:p>
    <w:p w:rsidR="00C93143" w:rsidRDefault="00C93143" w:rsidP="000F7AF5">
      <w:pPr>
        <w:spacing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</w:p>
    <w:p w:rsidR="00C93143" w:rsidRDefault="00C93143" w:rsidP="000F7AF5">
      <w:pPr>
        <w:spacing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</w:p>
    <w:p w:rsidR="000F7AF5" w:rsidRPr="000F7AF5" w:rsidRDefault="000F7AF5" w:rsidP="000F7AF5">
      <w:pPr>
        <w:spacing w:line="240" w:lineRule="auto"/>
        <w:jc w:val="center"/>
        <w:rPr>
          <w:rFonts w:ascii="Times New Roman" w:eastAsia="Trebuchet MS" w:hAnsi="Times New Roman" w:cs="Times New Roman"/>
          <w:sz w:val="20"/>
          <w:szCs w:val="20"/>
        </w:rPr>
      </w:pPr>
      <w:r w:rsidRPr="000F7AF5">
        <w:rPr>
          <w:rFonts w:ascii="Times New Roman" w:eastAsia="Trebuchet MS" w:hAnsi="Times New Roman" w:cs="Times New Roman"/>
          <w:sz w:val="20"/>
          <w:szCs w:val="20"/>
        </w:rPr>
        <w:lastRenderedPageBreak/>
        <w:t>МУНИЦИПАЛЬНОЕ БЮДЖЕТНОЕ ДОШКОЛЬНОЕ ОБРАЗОВАТЕЛЬНОЕ УЧРЕЖДЕНИЕ</w:t>
      </w:r>
    </w:p>
    <w:p w:rsidR="000F7AF5" w:rsidRPr="000F7AF5" w:rsidRDefault="000F7AF5" w:rsidP="000F7AF5">
      <w:pPr>
        <w:spacing w:line="240" w:lineRule="auto"/>
        <w:jc w:val="center"/>
        <w:rPr>
          <w:rFonts w:ascii="Times New Roman" w:eastAsia="Trebuchet MS" w:hAnsi="Times New Roman" w:cs="Times New Roman"/>
          <w:szCs w:val="20"/>
        </w:rPr>
      </w:pPr>
      <w:r w:rsidRPr="000F7AF5">
        <w:rPr>
          <w:rFonts w:ascii="Times New Roman" w:eastAsia="Trebuchet MS" w:hAnsi="Times New Roman" w:cs="Times New Roman"/>
          <w:szCs w:val="20"/>
        </w:rPr>
        <w:t>«Детский сад общеразвивающего вида №27»</w:t>
      </w:r>
    </w:p>
    <w:p w:rsidR="000F7AF5" w:rsidRPr="000F7AF5" w:rsidRDefault="000F7AF5" w:rsidP="000F7AF5">
      <w:pPr>
        <w:spacing w:line="24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0F7AF5" w:rsidRPr="000F7AF5" w:rsidRDefault="000F7AF5" w:rsidP="000F7AF5">
      <w:pPr>
        <w:spacing w:line="240" w:lineRule="auto"/>
        <w:jc w:val="center"/>
        <w:rPr>
          <w:rFonts w:ascii="Times New Roman" w:eastAsia="Trebuchet MS" w:hAnsi="Times New Roman" w:cs="Times New Roman"/>
          <w:b/>
          <w:sz w:val="28"/>
          <w:szCs w:val="28"/>
        </w:rPr>
      </w:pPr>
      <w:r w:rsidRPr="000F7AF5">
        <w:rPr>
          <w:rFonts w:ascii="Times New Roman" w:eastAsia="Trebuchet MS" w:hAnsi="Times New Roman" w:cs="Times New Roman"/>
          <w:b/>
          <w:sz w:val="28"/>
          <w:szCs w:val="28"/>
        </w:rPr>
        <w:t>ПАМЯТКА ДЛЯ РОДИТЕЛЕЙ</w:t>
      </w:r>
    </w:p>
    <w:p w:rsidR="000F7AF5" w:rsidRPr="000F7AF5" w:rsidRDefault="000F7AF5" w:rsidP="000F7AF5">
      <w:pPr>
        <w:spacing w:line="240" w:lineRule="auto"/>
        <w:jc w:val="center"/>
        <w:rPr>
          <w:rFonts w:ascii="Times New Roman" w:eastAsia="Trebuchet MS" w:hAnsi="Times New Roman" w:cs="Times New Roman"/>
          <w:b/>
          <w:i/>
          <w:sz w:val="28"/>
          <w:szCs w:val="28"/>
        </w:rPr>
      </w:pPr>
      <w:r w:rsidRPr="000F7AF5">
        <w:rPr>
          <w:rFonts w:ascii="Times New Roman" w:eastAsia="Trebuchet MS" w:hAnsi="Times New Roman" w:cs="Times New Roman"/>
          <w:b/>
          <w:i/>
          <w:sz w:val="28"/>
          <w:szCs w:val="28"/>
        </w:rPr>
        <w:t>по образовательной теме недели</w:t>
      </w:r>
    </w:p>
    <w:p w:rsidR="000F7AF5" w:rsidRPr="000F7AF5" w:rsidRDefault="000F7AF5" w:rsidP="000F7AF5">
      <w:pPr>
        <w:spacing w:line="240" w:lineRule="auto"/>
        <w:jc w:val="center"/>
        <w:rPr>
          <w:rFonts w:ascii="Times New Roman" w:eastAsia="Trebuchet MS" w:hAnsi="Times New Roman" w:cs="Times New Roman"/>
          <w:b/>
          <w:i/>
          <w:sz w:val="28"/>
          <w:szCs w:val="28"/>
        </w:rPr>
      </w:pPr>
      <w:r w:rsidRPr="000F7AF5">
        <w:rPr>
          <w:rFonts w:ascii="Times New Roman" w:eastAsia="Trebuchet MS" w:hAnsi="Times New Roman" w:cs="Times New Roman"/>
          <w:b/>
          <w:i/>
          <w:sz w:val="28"/>
          <w:szCs w:val="28"/>
        </w:rPr>
        <w:t>«</w:t>
      </w:r>
      <w:r w:rsidR="0074044A">
        <w:rPr>
          <w:rFonts w:ascii="Times New Roman" w:eastAsia="Trebuchet MS" w:hAnsi="Times New Roman" w:cs="Times New Roman"/>
          <w:b/>
          <w:i/>
          <w:sz w:val="28"/>
          <w:szCs w:val="28"/>
        </w:rPr>
        <w:t>Ягодная пора</w:t>
      </w:r>
      <w:r w:rsidRPr="000F7AF5">
        <w:rPr>
          <w:rFonts w:ascii="Times New Roman" w:eastAsia="Trebuchet MS" w:hAnsi="Times New Roman" w:cs="Times New Roman"/>
          <w:b/>
          <w:i/>
          <w:sz w:val="28"/>
          <w:szCs w:val="28"/>
        </w:rPr>
        <w:t>»</w:t>
      </w:r>
    </w:p>
    <w:p w:rsidR="000F7AF5" w:rsidRPr="000F7AF5" w:rsidRDefault="000F7AF5" w:rsidP="000F7AF5">
      <w:pPr>
        <w:rPr>
          <w:rFonts w:ascii="Times New Roman" w:eastAsia="Trebuchet MS" w:hAnsi="Times New Roman" w:cs="Times New Roman"/>
          <w:b/>
          <w:sz w:val="28"/>
          <w:szCs w:val="28"/>
        </w:rPr>
      </w:pPr>
    </w:p>
    <w:p w:rsidR="000F7AF5" w:rsidRPr="000F7AF5" w:rsidRDefault="000F7AF5" w:rsidP="000F7AF5">
      <w:pP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F7AF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Составили:</w:t>
      </w:r>
    </w:p>
    <w:p w:rsidR="000F7AF5" w:rsidRPr="000F7AF5" w:rsidRDefault="000F7AF5" w:rsidP="000F7AF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F7AF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Карымова Ирина Равилевна,</w:t>
      </w:r>
    </w:p>
    <w:p w:rsidR="000F7AF5" w:rsidRPr="000F7AF5" w:rsidRDefault="000F7AF5" w:rsidP="000F7AF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F7AF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Мочалина Галина Павловна,</w:t>
      </w:r>
    </w:p>
    <w:p w:rsidR="000F7AF5" w:rsidRPr="000F7AF5" w:rsidRDefault="000F7AF5" w:rsidP="000F7AF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F7AF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воспитатели группы №1</w:t>
      </w:r>
    </w:p>
    <w:p w:rsidR="000F7AF5" w:rsidRPr="000F7AF5" w:rsidRDefault="000F7AF5" w:rsidP="000F7AF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F7AF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2-3 года</w:t>
      </w:r>
    </w:p>
    <w:p w:rsidR="000F7AF5" w:rsidRPr="000F7AF5" w:rsidRDefault="000F7AF5" w:rsidP="000F7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Июль</w:t>
      </w:r>
    </w:p>
    <w:p w:rsidR="000F7AF5" w:rsidRPr="000F7AF5" w:rsidRDefault="000F7AF5" w:rsidP="000F7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F7AF5" w:rsidRPr="000F7AF5" w:rsidRDefault="000F7AF5" w:rsidP="000F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F7AF5" w:rsidRPr="000F7AF5" w:rsidRDefault="000F7AF5" w:rsidP="000F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F7AF5" w:rsidRPr="000F7AF5" w:rsidRDefault="000F7AF5" w:rsidP="0074044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F1E6D" w:rsidRDefault="009F1E6D" w:rsidP="000F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</w:p>
    <w:p w:rsidR="009F1E6D" w:rsidRDefault="009F1E6D" w:rsidP="000F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</w:p>
    <w:p w:rsidR="009F1E6D" w:rsidRDefault="009F1E6D" w:rsidP="000F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</w:p>
    <w:p w:rsidR="009F1E6D" w:rsidRDefault="009F1E6D" w:rsidP="000F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</w:p>
    <w:p w:rsidR="009F1E6D" w:rsidRDefault="009F1E6D" w:rsidP="009F1E6D">
      <w:pPr>
        <w:spacing w:after="0" w:line="240" w:lineRule="auto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</w:p>
    <w:p w:rsidR="009F1E6D" w:rsidRDefault="009F1E6D" w:rsidP="000F7AF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40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 wp14:anchorId="1EA1BA55" wp14:editId="3D762413">
            <wp:simplePos x="0" y="0"/>
            <wp:positionH relativeFrom="column">
              <wp:posOffset>-355600</wp:posOffset>
            </wp:positionH>
            <wp:positionV relativeFrom="paragraph">
              <wp:posOffset>-312420</wp:posOffset>
            </wp:positionV>
            <wp:extent cx="10576560" cy="7383145"/>
            <wp:effectExtent l="0" t="0" r="0" b="0"/>
            <wp:wrapNone/>
            <wp:docPr id="1" name="Рисунок 1" descr="C:\Users\superuser\AppData\Local\Microsoft\Windows\INetCache\Content.Word\IMG_20190814_201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user\AppData\Local\Microsoft\Windows\INetCache\Content.Word\IMG_20190814_20125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6560" cy="738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F1E6D" w:rsidRDefault="009F1E6D" w:rsidP="000F7AF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40"/>
          <w:lang w:eastAsia="ru-RU"/>
        </w:rPr>
      </w:pPr>
    </w:p>
    <w:p w:rsidR="009F1E6D" w:rsidRDefault="009F1E6D" w:rsidP="000F7AF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40"/>
          <w:lang w:eastAsia="ru-RU"/>
        </w:rPr>
      </w:pPr>
    </w:p>
    <w:p w:rsidR="009F1E6D" w:rsidRDefault="009F1E6D" w:rsidP="000F7AF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40"/>
          <w:lang w:eastAsia="ru-RU"/>
        </w:rPr>
      </w:pPr>
    </w:p>
    <w:p w:rsidR="000F7AF5" w:rsidRPr="000F7AF5" w:rsidRDefault="000F7AF5" w:rsidP="000F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  <w:r w:rsidRPr="000F7AF5">
        <w:rPr>
          <w:rFonts w:ascii="Times New Roman" w:eastAsia="Times New Roman" w:hAnsi="Times New Roman" w:cs="Times New Roman"/>
          <w:sz w:val="36"/>
          <w:szCs w:val="40"/>
          <w:lang w:eastAsia="ru-RU"/>
        </w:rPr>
        <w:t>Уважаемые родители, мы предлагаем Вам  игровые задания</w:t>
      </w:r>
    </w:p>
    <w:p w:rsidR="000F7AF5" w:rsidRPr="000F7AF5" w:rsidRDefault="000F7AF5" w:rsidP="000F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  <w:r w:rsidRPr="000F7AF5">
        <w:rPr>
          <w:rFonts w:ascii="Times New Roman" w:eastAsia="Times New Roman" w:hAnsi="Times New Roman" w:cs="Times New Roman"/>
          <w:sz w:val="36"/>
          <w:szCs w:val="40"/>
          <w:lang w:eastAsia="ru-RU"/>
        </w:rPr>
        <w:t>по теме недели</w:t>
      </w:r>
    </w:p>
    <w:p w:rsidR="000F7AF5" w:rsidRPr="000F7AF5" w:rsidRDefault="000F7AF5" w:rsidP="000F7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  <w:r w:rsidRPr="000F7AF5">
        <w:rPr>
          <w:rFonts w:ascii="Times New Roman" w:eastAsia="Times New Roman" w:hAnsi="Times New Roman" w:cs="Times New Roman"/>
          <w:sz w:val="36"/>
          <w:szCs w:val="40"/>
          <w:lang w:eastAsia="ru-RU"/>
        </w:rPr>
        <w:t>«</w:t>
      </w:r>
      <w:r w:rsidR="0074044A">
        <w:rPr>
          <w:rFonts w:ascii="Times New Roman" w:eastAsia="Times New Roman" w:hAnsi="Times New Roman" w:cs="Times New Roman"/>
          <w:sz w:val="36"/>
          <w:szCs w:val="40"/>
          <w:lang w:eastAsia="ru-RU"/>
        </w:rPr>
        <w:t>Ягодная пора</w:t>
      </w:r>
      <w:r w:rsidRPr="000F7AF5">
        <w:rPr>
          <w:rFonts w:ascii="Times New Roman" w:eastAsia="Times New Roman" w:hAnsi="Times New Roman" w:cs="Times New Roman"/>
          <w:sz w:val="36"/>
          <w:szCs w:val="40"/>
          <w:lang w:eastAsia="ru-RU"/>
        </w:rPr>
        <w:t>»,</w:t>
      </w:r>
    </w:p>
    <w:p w:rsidR="000F7AF5" w:rsidRPr="000F7AF5" w:rsidRDefault="000F7AF5" w:rsidP="000F7AF5">
      <w:pPr>
        <w:spacing w:after="0"/>
        <w:jc w:val="center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F7AF5">
        <w:rPr>
          <w:rFonts w:ascii="Times New Roman" w:eastAsia="Times New Roman" w:hAnsi="Times New Roman" w:cs="Times New Roman"/>
          <w:sz w:val="36"/>
          <w:szCs w:val="40"/>
          <w:lang w:eastAsia="ru-RU"/>
        </w:rPr>
        <w:t>которые вы можете выполнить с детьми дома.</w:t>
      </w:r>
    </w:p>
    <w:p w:rsidR="000F7AF5" w:rsidRPr="000F7AF5" w:rsidRDefault="000F7AF5" w:rsidP="000F7AF5">
      <w:r w:rsidRPr="000F7AF5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DBD00A5" wp14:editId="36CEB44D">
            <wp:simplePos x="0" y="0"/>
            <wp:positionH relativeFrom="column">
              <wp:posOffset>1992630</wp:posOffset>
            </wp:positionH>
            <wp:positionV relativeFrom="paragraph">
              <wp:posOffset>5134610</wp:posOffset>
            </wp:positionV>
            <wp:extent cx="3835400" cy="2870835"/>
            <wp:effectExtent l="0" t="0" r="0" b="571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7AF5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2E7B934" wp14:editId="7EB8C173">
            <wp:simplePos x="0" y="0"/>
            <wp:positionH relativeFrom="column">
              <wp:posOffset>1992630</wp:posOffset>
            </wp:positionH>
            <wp:positionV relativeFrom="paragraph">
              <wp:posOffset>5134610</wp:posOffset>
            </wp:positionV>
            <wp:extent cx="3835400" cy="2870835"/>
            <wp:effectExtent l="0" t="0" r="0" b="571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7AF5" w:rsidRPr="000F7AF5" w:rsidRDefault="000F7AF5" w:rsidP="000F7AF5"/>
    <w:p w:rsidR="000F7AF5" w:rsidRPr="000F7AF5" w:rsidRDefault="000F7AF5" w:rsidP="000F7AF5"/>
    <w:p w:rsidR="000F7AF5" w:rsidRPr="000F7AF5" w:rsidRDefault="000F7AF5" w:rsidP="000F7AF5"/>
    <w:p w:rsidR="000F7AF5" w:rsidRPr="000F7AF5" w:rsidRDefault="000F7AF5" w:rsidP="000F7AF5"/>
    <w:p w:rsidR="000F7AF5" w:rsidRPr="000F7AF5" w:rsidRDefault="000F7AF5" w:rsidP="000F7AF5"/>
    <w:p w:rsidR="000F7AF5" w:rsidRPr="000F7AF5" w:rsidRDefault="000F7AF5" w:rsidP="000F7AF5"/>
    <w:p w:rsidR="000F7AF5" w:rsidRPr="000F7AF5" w:rsidRDefault="000F7AF5" w:rsidP="000F7AF5"/>
    <w:p w:rsidR="000F7AF5" w:rsidRPr="000F7AF5" w:rsidRDefault="000F7AF5" w:rsidP="000F7AF5"/>
    <w:p w:rsidR="000F7AF5" w:rsidRPr="000F7AF5" w:rsidRDefault="000F7AF5" w:rsidP="000F7AF5"/>
    <w:p w:rsidR="000F7AF5" w:rsidRDefault="000F7AF5" w:rsidP="000F7AF5"/>
    <w:p w:rsidR="0074044A" w:rsidRPr="000F7AF5" w:rsidRDefault="0074044A" w:rsidP="000F7AF5"/>
    <w:p w:rsidR="000F7AF5" w:rsidRPr="0074044A" w:rsidRDefault="000F7AF5" w:rsidP="000F7AF5">
      <w:pPr>
        <w:spacing w:after="12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74044A">
        <w:rPr>
          <w:rFonts w:ascii="Times New Roman" w:eastAsia="Times New Roman" w:hAnsi="Times New Roman" w:cs="Times New Roman"/>
          <w:b/>
          <w:spacing w:val="-6"/>
          <w:sz w:val="32"/>
          <w:szCs w:val="28"/>
        </w:rPr>
        <w:lastRenderedPageBreak/>
        <w:t>Чем можно заняться с ребенком дома:</w:t>
      </w:r>
    </w:p>
    <w:p w:rsidR="0074044A" w:rsidRDefault="0074044A" w:rsidP="0074044A">
      <w:pPr>
        <w:numPr>
          <w:ilvl w:val="0"/>
          <w:numId w:val="2"/>
        </w:numPr>
        <w:tabs>
          <w:tab w:val="left" w:pos="540"/>
          <w:tab w:val="num" w:pos="720"/>
          <w:tab w:val="num" w:pos="1428"/>
        </w:tabs>
        <w:spacing w:before="120" w:after="120" w:line="240" w:lineRule="auto"/>
        <w:ind w:left="0" w:firstLine="35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044A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рассмотреть иллюстрации с изображением ягод;</w:t>
      </w:r>
    </w:p>
    <w:p w:rsidR="0074044A" w:rsidRPr="0074044A" w:rsidRDefault="0074044A" w:rsidP="0074044A">
      <w:pPr>
        <w:tabs>
          <w:tab w:val="left" w:pos="540"/>
          <w:tab w:val="num" w:pos="142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4044A" w:rsidRDefault="0074044A" w:rsidP="0074044A">
      <w:pPr>
        <w:numPr>
          <w:ilvl w:val="0"/>
          <w:numId w:val="2"/>
        </w:numPr>
        <w:tabs>
          <w:tab w:val="left" w:pos="540"/>
          <w:tab w:val="num" w:pos="720"/>
          <w:tab w:val="num" w:pos="1428"/>
        </w:tabs>
        <w:spacing w:before="120" w:after="120" w:line="240" w:lineRule="auto"/>
        <w:ind w:left="0" w:firstLine="35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044A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рассмотреть ягоды в саду;</w:t>
      </w:r>
    </w:p>
    <w:p w:rsidR="0074044A" w:rsidRPr="0074044A" w:rsidRDefault="0074044A" w:rsidP="0074044A">
      <w:pPr>
        <w:tabs>
          <w:tab w:val="left" w:pos="540"/>
          <w:tab w:val="num" w:pos="142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4044A" w:rsidRDefault="0074044A" w:rsidP="0074044A">
      <w:pPr>
        <w:numPr>
          <w:ilvl w:val="0"/>
          <w:numId w:val="2"/>
        </w:numPr>
        <w:tabs>
          <w:tab w:val="left" w:pos="540"/>
          <w:tab w:val="num" w:pos="720"/>
          <w:tab w:val="num" w:pos="1428"/>
        </w:tabs>
        <w:spacing w:before="120" w:after="120" w:line="240" w:lineRule="auto"/>
        <w:ind w:left="0" w:firstLine="35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044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побеседовать с ребенком по уходу за садовыми растениями;</w:t>
      </w:r>
    </w:p>
    <w:p w:rsidR="0074044A" w:rsidRDefault="0074044A" w:rsidP="0074044A">
      <w:pPr>
        <w:tabs>
          <w:tab w:val="left" w:pos="540"/>
          <w:tab w:val="num" w:pos="142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7490" w:rsidRDefault="00D07490" w:rsidP="0074044A">
      <w:pPr>
        <w:tabs>
          <w:tab w:val="left" w:pos="540"/>
          <w:tab w:val="num" w:pos="142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7490" w:rsidRDefault="00D07490" w:rsidP="0074044A">
      <w:pPr>
        <w:tabs>
          <w:tab w:val="left" w:pos="540"/>
          <w:tab w:val="num" w:pos="142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7490" w:rsidRDefault="00D07490" w:rsidP="0074044A">
      <w:pPr>
        <w:tabs>
          <w:tab w:val="left" w:pos="540"/>
          <w:tab w:val="num" w:pos="142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7490" w:rsidRDefault="00D07490" w:rsidP="0074044A">
      <w:pPr>
        <w:tabs>
          <w:tab w:val="left" w:pos="540"/>
          <w:tab w:val="num" w:pos="142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7490" w:rsidRDefault="00D07490" w:rsidP="0074044A">
      <w:pPr>
        <w:tabs>
          <w:tab w:val="left" w:pos="540"/>
          <w:tab w:val="num" w:pos="142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7490" w:rsidRDefault="00D07490" w:rsidP="0074044A">
      <w:pPr>
        <w:tabs>
          <w:tab w:val="left" w:pos="540"/>
          <w:tab w:val="num" w:pos="142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7490" w:rsidRDefault="00D07490" w:rsidP="0074044A">
      <w:pPr>
        <w:tabs>
          <w:tab w:val="left" w:pos="540"/>
          <w:tab w:val="num" w:pos="142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7490" w:rsidRDefault="00D07490" w:rsidP="0074044A">
      <w:pPr>
        <w:tabs>
          <w:tab w:val="left" w:pos="540"/>
          <w:tab w:val="num" w:pos="142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7490" w:rsidRDefault="00D07490" w:rsidP="0074044A">
      <w:pPr>
        <w:tabs>
          <w:tab w:val="left" w:pos="540"/>
          <w:tab w:val="num" w:pos="142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7490" w:rsidRDefault="00D07490" w:rsidP="0074044A">
      <w:pPr>
        <w:tabs>
          <w:tab w:val="left" w:pos="540"/>
          <w:tab w:val="num" w:pos="142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7490" w:rsidRDefault="00D07490" w:rsidP="0074044A">
      <w:pPr>
        <w:tabs>
          <w:tab w:val="left" w:pos="540"/>
          <w:tab w:val="num" w:pos="142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07490" w:rsidRPr="0074044A" w:rsidRDefault="00D07490" w:rsidP="0074044A">
      <w:pPr>
        <w:tabs>
          <w:tab w:val="left" w:pos="540"/>
          <w:tab w:val="num" w:pos="142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4044A" w:rsidRDefault="0074044A" w:rsidP="0074044A">
      <w:pPr>
        <w:numPr>
          <w:ilvl w:val="0"/>
          <w:numId w:val="2"/>
        </w:numPr>
        <w:tabs>
          <w:tab w:val="left" w:pos="540"/>
          <w:tab w:val="num" w:pos="720"/>
          <w:tab w:val="num" w:pos="1428"/>
        </w:tabs>
        <w:spacing w:before="120" w:after="120" w:line="240" w:lineRule="auto"/>
        <w:ind w:left="0" w:firstLine="35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4044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прочитать стихи о ягодах;</w:t>
      </w:r>
    </w:p>
    <w:p w:rsidR="0074044A" w:rsidRPr="0074044A" w:rsidRDefault="0074044A" w:rsidP="0074044A">
      <w:pPr>
        <w:tabs>
          <w:tab w:val="left" w:pos="540"/>
          <w:tab w:val="num" w:pos="142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F7AF5" w:rsidRDefault="0074044A" w:rsidP="00C93143">
      <w:pPr>
        <w:numPr>
          <w:ilvl w:val="0"/>
          <w:numId w:val="2"/>
        </w:numPr>
        <w:tabs>
          <w:tab w:val="left" w:pos="540"/>
          <w:tab w:val="num" w:pos="720"/>
          <w:tab w:val="num" w:pos="1428"/>
        </w:tabs>
        <w:spacing w:before="120" w:after="0" w:line="240" w:lineRule="auto"/>
        <w:ind w:left="0" w:right="355" w:firstLine="357"/>
        <w:jc w:val="both"/>
      </w:pPr>
      <w:r w:rsidRPr="00C931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привлечь ребенка к уходу </w:t>
      </w:r>
      <w:r w:rsidR="00C86095" w:rsidRPr="00C931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 </w:t>
      </w:r>
      <w:r w:rsidRPr="00C93143">
        <w:rPr>
          <w:rFonts w:ascii="Times New Roman" w:eastAsia="Times New Roman" w:hAnsi="Times New Roman" w:cs="Times New Roman"/>
          <w:sz w:val="36"/>
          <w:szCs w:val="36"/>
          <w:lang w:eastAsia="ru-RU"/>
        </w:rPr>
        <w:t>садовыми ягодами (полив, сбор ягод).</w:t>
      </w:r>
    </w:p>
    <w:sectPr w:rsidR="000F7AF5" w:rsidSect="000F7AF5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A52E75"/>
    <w:multiLevelType w:val="hybridMultilevel"/>
    <w:tmpl w:val="D2F82014"/>
    <w:lvl w:ilvl="0" w:tplc="3C04DF2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14"/>
        </w:tabs>
        <w:ind w:left="5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4"/>
        </w:tabs>
        <w:ind w:left="12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4"/>
        </w:tabs>
        <w:ind w:left="19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4"/>
        </w:tabs>
        <w:ind w:left="26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4"/>
        </w:tabs>
        <w:ind w:left="33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4"/>
        </w:tabs>
        <w:ind w:left="41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4"/>
        </w:tabs>
        <w:ind w:left="48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4"/>
        </w:tabs>
        <w:ind w:left="5554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021"/>
    <w:rsid w:val="000116F8"/>
    <w:rsid w:val="000F7AF5"/>
    <w:rsid w:val="001D6082"/>
    <w:rsid w:val="001F4559"/>
    <w:rsid w:val="004B157C"/>
    <w:rsid w:val="00660BFB"/>
    <w:rsid w:val="006C7021"/>
    <w:rsid w:val="0074044A"/>
    <w:rsid w:val="007C3CD1"/>
    <w:rsid w:val="007E53C5"/>
    <w:rsid w:val="00846071"/>
    <w:rsid w:val="008A25A7"/>
    <w:rsid w:val="008B30F0"/>
    <w:rsid w:val="008C436B"/>
    <w:rsid w:val="008C5AD8"/>
    <w:rsid w:val="008E0D0E"/>
    <w:rsid w:val="009F1E6D"/>
    <w:rsid w:val="00A507A0"/>
    <w:rsid w:val="00AC5D47"/>
    <w:rsid w:val="00C86095"/>
    <w:rsid w:val="00C93143"/>
    <w:rsid w:val="00D07490"/>
    <w:rsid w:val="00D9127F"/>
    <w:rsid w:val="00D91C86"/>
    <w:rsid w:val="00E66196"/>
    <w:rsid w:val="00E83BFD"/>
    <w:rsid w:val="00F23D41"/>
    <w:rsid w:val="00FD2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6405"/>
  <w15:docId w15:val="{DF35B90A-766B-4704-AB16-376C542C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D8"/>
  </w:style>
  <w:style w:type="paragraph" w:styleId="2">
    <w:name w:val="heading 2"/>
    <w:basedOn w:val="a"/>
    <w:next w:val="a"/>
    <w:link w:val="20"/>
    <w:qFormat/>
    <w:rsid w:val="00AC5D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66196"/>
    <w:rPr>
      <w:b/>
      <w:bCs/>
    </w:rPr>
  </w:style>
  <w:style w:type="paragraph" w:styleId="a6">
    <w:name w:val="List Paragraph"/>
    <w:basedOn w:val="a"/>
    <w:uiPriority w:val="34"/>
    <w:qFormat/>
    <w:rsid w:val="0074044A"/>
    <w:pPr>
      <w:ind w:left="720"/>
      <w:contextualSpacing/>
    </w:pPr>
  </w:style>
  <w:style w:type="character" w:styleId="a7">
    <w:name w:val="Emphasis"/>
    <w:basedOn w:val="a0"/>
    <w:qFormat/>
    <w:rsid w:val="007C3CD1"/>
    <w:rPr>
      <w:i/>
      <w:iCs/>
    </w:rPr>
  </w:style>
  <w:style w:type="character" w:customStyle="1" w:styleId="20">
    <w:name w:val="Заголовок 2 Знак"/>
    <w:basedOn w:val="a0"/>
    <w:link w:val="2"/>
    <w:rsid w:val="00AC5D47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8</cp:revision>
  <cp:lastPrinted>2019-08-14T15:31:00Z</cp:lastPrinted>
  <dcterms:created xsi:type="dcterms:W3CDTF">2018-06-07T14:10:00Z</dcterms:created>
  <dcterms:modified xsi:type="dcterms:W3CDTF">2020-07-13T12:29:00Z</dcterms:modified>
</cp:coreProperties>
</file>