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E9" w:rsidRPr="007E18E9" w:rsidRDefault="007E18E9" w:rsidP="007E18E9">
      <w:pPr>
        <w:pStyle w:val="20"/>
        <w:shd w:val="clear" w:color="auto" w:fill="auto"/>
        <w:rPr>
          <w:sz w:val="24"/>
        </w:rPr>
      </w:pPr>
      <w:r w:rsidRPr="007E18E9">
        <w:rPr>
          <w:color w:val="000000"/>
          <w:sz w:val="24"/>
          <w:lang w:bidi="ru-RU"/>
        </w:rPr>
        <w:t xml:space="preserve">Информация об обеспечении доступности здания и помещений МБДОУ №27 и о наличии технических средств обучения для лиц с </w:t>
      </w:r>
      <w:proofErr w:type="gramStart"/>
      <w:r w:rsidRPr="007E18E9">
        <w:rPr>
          <w:color w:val="000000"/>
          <w:sz w:val="24"/>
          <w:lang w:bidi="ru-RU"/>
        </w:rPr>
        <w:t>ограниченными</w:t>
      </w:r>
      <w:proofErr w:type="gramEnd"/>
    </w:p>
    <w:p w:rsidR="007E18E9" w:rsidRPr="007E18E9" w:rsidRDefault="007E18E9" w:rsidP="007E18E9">
      <w:pPr>
        <w:pStyle w:val="20"/>
        <w:shd w:val="clear" w:color="auto" w:fill="auto"/>
        <w:spacing w:after="129"/>
        <w:rPr>
          <w:sz w:val="24"/>
        </w:rPr>
      </w:pPr>
      <w:r w:rsidRPr="007E18E9">
        <w:rPr>
          <w:color w:val="000000"/>
          <w:sz w:val="24"/>
          <w:lang w:bidi="ru-RU"/>
        </w:rPr>
        <w:t>возможностями здоровья (ОВЗ)</w:t>
      </w:r>
    </w:p>
    <w:p w:rsidR="007E18E9" w:rsidRPr="007E18E9" w:rsidRDefault="007E18E9" w:rsidP="007E18E9">
      <w:pPr>
        <w:pStyle w:val="1"/>
        <w:shd w:val="clear" w:color="auto" w:fill="auto"/>
        <w:spacing w:before="0"/>
        <w:ind w:left="20" w:right="20"/>
        <w:rPr>
          <w:sz w:val="24"/>
        </w:rPr>
      </w:pPr>
      <w:r w:rsidRPr="007E18E9">
        <w:rPr>
          <w:color w:val="000000"/>
          <w:sz w:val="24"/>
          <w:lang w:bidi="ru-RU"/>
        </w:rPr>
        <w:t xml:space="preserve">МБДОУ №27 посещают дети с ОВЗ небольшой тяжести. Конструктивные особенности здания МБДОУ №27 предусматривают наличие </w:t>
      </w:r>
      <w:r>
        <w:rPr>
          <w:color w:val="000000"/>
          <w:sz w:val="24"/>
          <w:lang w:bidi="ru-RU"/>
        </w:rPr>
        <w:t>поручней на лестницах</w:t>
      </w:r>
      <w:r w:rsidRPr="007E18E9">
        <w:rPr>
          <w:color w:val="000000"/>
          <w:sz w:val="24"/>
          <w:lang w:bidi="ru-RU"/>
        </w:rPr>
        <w:t>.</w:t>
      </w:r>
    </w:p>
    <w:p w:rsidR="007E18E9" w:rsidRPr="007E18E9" w:rsidRDefault="007E18E9" w:rsidP="007E18E9">
      <w:pPr>
        <w:pStyle w:val="1"/>
        <w:shd w:val="clear" w:color="auto" w:fill="auto"/>
        <w:spacing w:before="0"/>
        <w:ind w:left="20" w:right="20"/>
        <w:rPr>
          <w:sz w:val="24"/>
        </w:rPr>
      </w:pPr>
      <w:proofErr w:type="spellStart"/>
      <w:r w:rsidRPr="007E18E9">
        <w:rPr>
          <w:color w:val="000000"/>
          <w:sz w:val="24"/>
          <w:lang w:bidi="ru-RU"/>
        </w:rPr>
        <w:t>Тифлотехника</w:t>
      </w:r>
      <w:proofErr w:type="spellEnd"/>
      <w:r w:rsidRPr="007E18E9">
        <w:rPr>
          <w:color w:val="000000"/>
          <w:sz w:val="24"/>
          <w:lang w:bidi="ru-RU"/>
        </w:rPr>
        <w:t xml:space="preserve">, тактильные плитки, устройства для закрепления инвалидных колясок, приспособления для туалета/душа </w:t>
      </w:r>
      <w:r>
        <w:rPr>
          <w:color w:val="000000"/>
          <w:sz w:val="24"/>
          <w:lang w:bidi="ru-RU"/>
        </w:rPr>
        <w:t>–</w:t>
      </w:r>
      <w:r w:rsidRPr="007E18E9">
        <w:rPr>
          <w:color w:val="000000"/>
          <w:sz w:val="24"/>
          <w:lang w:bidi="ru-RU"/>
        </w:rPr>
        <w:t xml:space="preserve"> отсутствуют</w:t>
      </w:r>
      <w:r>
        <w:rPr>
          <w:color w:val="000000"/>
          <w:sz w:val="24"/>
          <w:lang w:bidi="ru-RU"/>
        </w:rPr>
        <w:t xml:space="preserve"> в связи с отсутствием инвалидов среди воспитанников, родителей и сотрудников</w:t>
      </w:r>
      <w:r w:rsidR="00BE5C8C">
        <w:rPr>
          <w:color w:val="000000"/>
          <w:sz w:val="24"/>
          <w:lang w:bidi="ru-RU"/>
        </w:rPr>
        <w:t>, но</w:t>
      </w:r>
      <w:r w:rsidR="00484310">
        <w:rPr>
          <w:color w:val="000000"/>
          <w:sz w:val="24"/>
          <w:lang w:bidi="ru-RU"/>
        </w:rPr>
        <w:t xml:space="preserve"> </w:t>
      </w:r>
      <w:r w:rsidR="00BE5C8C">
        <w:rPr>
          <w:color w:val="000000"/>
          <w:sz w:val="24"/>
          <w:lang w:bidi="ru-RU"/>
        </w:rPr>
        <w:t>п</w:t>
      </w:r>
      <w:r w:rsidR="00484310">
        <w:rPr>
          <w:color w:val="000000"/>
          <w:sz w:val="24"/>
          <w:lang w:bidi="ru-RU"/>
        </w:rPr>
        <w:t>ланиру</w:t>
      </w:r>
      <w:r w:rsidR="00E71C09">
        <w:rPr>
          <w:color w:val="000000"/>
          <w:sz w:val="24"/>
          <w:lang w:bidi="ru-RU"/>
        </w:rPr>
        <w:t>ю</w:t>
      </w:r>
      <w:r w:rsidR="00484310">
        <w:rPr>
          <w:color w:val="000000"/>
          <w:sz w:val="24"/>
          <w:lang w:bidi="ru-RU"/>
        </w:rPr>
        <w:t>тся в будущем.</w:t>
      </w:r>
      <w:r w:rsidRPr="007E18E9">
        <w:rPr>
          <w:color w:val="000000"/>
          <w:sz w:val="24"/>
          <w:lang w:bidi="ru-RU"/>
        </w:rPr>
        <w:t xml:space="preserve"> Для осуществления доступа к кабинету </w:t>
      </w:r>
      <w:proofErr w:type="gramStart"/>
      <w:r w:rsidRPr="007E18E9">
        <w:rPr>
          <w:color w:val="000000"/>
          <w:sz w:val="24"/>
          <w:lang w:bidi="ru-RU"/>
        </w:rPr>
        <w:t xml:space="preserve">заведующего, </w:t>
      </w:r>
      <w:r w:rsidR="00ED4A8E">
        <w:rPr>
          <w:color w:val="000000"/>
          <w:sz w:val="24"/>
          <w:lang w:bidi="ru-RU"/>
        </w:rPr>
        <w:t>педагога-психолога</w:t>
      </w:r>
      <w:proofErr w:type="gramEnd"/>
      <w:r w:rsidR="00ED4A8E">
        <w:rPr>
          <w:color w:val="000000"/>
          <w:sz w:val="24"/>
          <w:lang w:bidi="ru-RU"/>
        </w:rPr>
        <w:t xml:space="preserve">, </w:t>
      </w:r>
      <w:r w:rsidRPr="007E18E9">
        <w:rPr>
          <w:color w:val="000000"/>
          <w:sz w:val="24"/>
          <w:lang w:bidi="ru-RU"/>
        </w:rPr>
        <w:t>педагогическому и медицинскому кабинетам, кабинету делопроизводителя, заместителя заведующего по АХР и туалету один из входов оборудован широкой дверью. По запросу предоставляется сопровождающее лицо.</w:t>
      </w:r>
    </w:p>
    <w:p w:rsidR="00BE5C8C" w:rsidRDefault="007E18E9" w:rsidP="007E18E9">
      <w:pPr>
        <w:pStyle w:val="1"/>
        <w:shd w:val="clear" w:color="auto" w:fill="auto"/>
        <w:spacing w:before="0"/>
        <w:ind w:left="20" w:right="20"/>
        <w:rPr>
          <w:color w:val="000000"/>
          <w:sz w:val="24"/>
          <w:lang w:bidi="ru-RU"/>
        </w:rPr>
      </w:pPr>
      <w:r w:rsidRPr="007E18E9">
        <w:rPr>
          <w:color w:val="000000"/>
          <w:sz w:val="24"/>
          <w:lang w:bidi="ru-RU"/>
        </w:rPr>
        <w:t xml:space="preserve">Оборудование и персонал пищеблока МБДОУ реализуют потребность воспитанников в четырехразовом питании (второй завтрак - фрукты, сок). </w:t>
      </w:r>
      <w:r>
        <w:rPr>
          <w:color w:val="000000"/>
          <w:sz w:val="24"/>
          <w:lang w:bidi="ru-RU"/>
        </w:rPr>
        <w:t>Предусмотрено с</w:t>
      </w:r>
      <w:r w:rsidRPr="007E18E9">
        <w:rPr>
          <w:color w:val="000000"/>
          <w:sz w:val="24"/>
          <w:lang w:bidi="ru-RU"/>
        </w:rPr>
        <w:t xml:space="preserve">оздание отдельного меню для лиц с ограниченными возможностями здоровья. </w:t>
      </w:r>
    </w:p>
    <w:p w:rsidR="00484310" w:rsidRDefault="007E18E9" w:rsidP="007E18E9">
      <w:pPr>
        <w:pStyle w:val="1"/>
        <w:shd w:val="clear" w:color="auto" w:fill="auto"/>
        <w:spacing w:before="0"/>
        <w:ind w:left="20" w:right="20"/>
        <w:rPr>
          <w:color w:val="000000"/>
          <w:sz w:val="24"/>
          <w:lang w:bidi="ru-RU"/>
        </w:rPr>
      </w:pPr>
      <w:r w:rsidRPr="007E18E9">
        <w:rPr>
          <w:color w:val="000000"/>
          <w:sz w:val="24"/>
          <w:lang w:bidi="ru-RU"/>
        </w:rPr>
        <w:t>Воспитанники с ОВЗ небольшой тяжести участвуют в образовательном процессе на общих основаниях, с учетом особенностей здоровья, в том числе с имеющимся в образовательной организации сенсорным оборудованием</w:t>
      </w:r>
      <w:r w:rsidR="00ED4A8E">
        <w:rPr>
          <w:color w:val="000000"/>
          <w:sz w:val="24"/>
          <w:lang w:bidi="ru-RU"/>
        </w:rPr>
        <w:t>:</w:t>
      </w:r>
      <w:r w:rsidRPr="007E18E9">
        <w:rPr>
          <w:color w:val="000000"/>
          <w:sz w:val="24"/>
          <w:lang w:bidi="ru-RU"/>
        </w:rPr>
        <w:t xml:space="preserve"> столами для работы с песком, </w:t>
      </w:r>
      <w:r>
        <w:rPr>
          <w:color w:val="000000"/>
          <w:sz w:val="24"/>
          <w:lang w:bidi="ru-RU"/>
        </w:rPr>
        <w:t xml:space="preserve">водой, </w:t>
      </w:r>
      <w:r w:rsidR="009D0719">
        <w:rPr>
          <w:color w:val="000000"/>
          <w:sz w:val="24"/>
          <w:lang w:bidi="ru-RU"/>
        </w:rPr>
        <w:t xml:space="preserve">а так же </w:t>
      </w:r>
      <w:r w:rsidRPr="007E18E9">
        <w:rPr>
          <w:color w:val="000000"/>
          <w:sz w:val="24"/>
          <w:lang w:bidi="ru-RU"/>
        </w:rPr>
        <w:t>мультимедийным оборудованием</w:t>
      </w:r>
      <w:r w:rsidR="00A011F6">
        <w:rPr>
          <w:color w:val="000000"/>
          <w:sz w:val="24"/>
          <w:lang w:bidi="ru-RU"/>
        </w:rPr>
        <w:t>, тренажёрами</w:t>
      </w:r>
      <w:r w:rsidRPr="007E18E9">
        <w:rPr>
          <w:color w:val="000000"/>
          <w:sz w:val="24"/>
          <w:lang w:bidi="ru-RU"/>
        </w:rPr>
        <w:t xml:space="preserve"> и т.д.</w:t>
      </w:r>
      <w:r>
        <w:rPr>
          <w:color w:val="000000"/>
          <w:sz w:val="24"/>
          <w:lang w:bidi="ru-RU"/>
        </w:rPr>
        <w:t xml:space="preserve"> </w:t>
      </w:r>
      <w:r w:rsidR="00BE5C8C">
        <w:rPr>
          <w:color w:val="000000"/>
          <w:sz w:val="24"/>
          <w:lang w:bidi="ru-RU"/>
        </w:rPr>
        <w:t>Д</w:t>
      </w:r>
      <w:r w:rsidR="00BE5C8C" w:rsidRPr="007E18E9">
        <w:rPr>
          <w:color w:val="000000"/>
          <w:sz w:val="24"/>
          <w:lang w:bidi="ru-RU"/>
        </w:rPr>
        <w:t xml:space="preserve">ля </w:t>
      </w:r>
      <w:r w:rsidR="00BE5C8C">
        <w:rPr>
          <w:color w:val="000000"/>
          <w:sz w:val="24"/>
          <w:lang w:bidi="ru-RU"/>
        </w:rPr>
        <w:t xml:space="preserve">коллективного и индивидуального обучения </w:t>
      </w:r>
      <w:r w:rsidR="00BE5C8C" w:rsidRPr="007E18E9">
        <w:rPr>
          <w:color w:val="000000"/>
          <w:sz w:val="24"/>
          <w:lang w:bidi="ru-RU"/>
        </w:rPr>
        <w:t>лиц с ОВЗ</w:t>
      </w:r>
      <w:r w:rsidR="00BE5C8C">
        <w:rPr>
          <w:color w:val="000000"/>
          <w:sz w:val="24"/>
          <w:lang w:bidi="ru-RU"/>
        </w:rPr>
        <w:t xml:space="preserve"> в ДОУ работа</w:t>
      </w:r>
      <w:r w:rsidR="001D2EE6">
        <w:rPr>
          <w:color w:val="000000"/>
          <w:sz w:val="24"/>
          <w:lang w:bidi="ru-RU"/>
        </w:rPr>
        <w:t>ю</w:t>
      </w:r>
      <w:r w:rsidR="00BE5C8C">
        <w:rPr>
          <w:color w:val="000000"/>
          <w:sz w:val="24"/>
          <w:lang w:bidi="ru-RU"/>
        </w:rPr>
        <w:t>т учителя-логопеды, педагог-психолог и инструктор по ФК с правом ведения лечебной физкультуры.</w:t>
      </w:r>
    </w:p>
    <w:p w:rsidR="007E18E9" w:rsidRPr="007E18E9" w:rsidRDefault="007E18E9" w:rsidP="007E18E9">
      <w:pPr>
        <w:pStyle w:val="1"/>
        <w:shd w:val="clear" w:color="auto" w:fill="auto"/>
        <w:spacing w:before="0"/>
        <w:ind w:left="20" w:right="20"/>
        <w:rPr>
          <w:sz w:val="24"/>
        </w:rPr>
      </w:pPr>
      <w:r w:rsidRPr="007E18E9">
        <w:rPr>
          <w:color w:val="000000"/>
          <w:sz w:val="24"/>
          <w:lang w:bidi="ru-RU"/>
        </w:rPr>
        <w:t>Особые условия доступа к информации о МБДОУ предоставляются при работе с официальным сайтом МБДОУ, оборудованным версией для слабовидящих людей.</w:t>
      </w:r>
      <w:r w:rsidR="00484310">
        <w:rPr>
          <w:color w:val="000000"/>
          <w:sz w:val="24"/>
          <w:lang w:bidi="ru-RU"/>
        </w:rPr>
        <w:t xml:space="preserve"> </w:t>
      </w:r>
    </w:p>
    <w:p w:rsidR="008A0207" w:rsidRPr="007E18E9" w:rsidRDefault="008A0207">
      <w:pPr>
        <w:rPr>
          <w:sz w:val="28"/>
        </w:rPr>
      </w:pPr>
    </w:p>
    <w:sectPr w:rsidR="008A0207" w:rsidRPr="007E18E9" w:rsidSect="008A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18E9"/>
    <w:rsid w:val="001D2EE6"/>
    <w:rsid w:val="001E7317"/>
    <w:rsid w:val="00442DFF"/>
    <w:rsid w:val="00484310"/>
    <w:rsid w:val="005066E2"/>
    <w:rsid w:val="007E18E9"/>
    <w:rsid w:val="008A0207"/>
    <w:rsid w:val="009D0719"/>
    <w:rsid w:val="00A011F6"/>
    <w:rsid w:val="00BE5C8C"/>
    <w:rsid w:val="00DA3B42"/>
    <w:rsid w:val="00E71C09"/>
    <w:rsid w:val="00ED4A8E"/>
    <w:rsid w:val="00F0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18E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E18E9"/>
    <w:pPr>
      <w:widowControl w:val="0"/>
      <w:shd w:val="clear" w:color="auto" w:fill="FFFFFF"/>
      <w:spacing w:before="240" w:after="0" w:line="413" w:lineRule="exact"/>
      <w:ind w:firstLine="70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">
    <w:name w:val="Основной текст (2)_"/>
    <w:basedOn w:val="a0"/>
    <w:link w:val="20"/>
    <w:rsid w:val="007E18E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8E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2019-10-14T06:14:00Z</cp:lastPrinted>
  <dcterms:created xsi:type="dcterms:W3CDTF">2019-10-14T05:30:00Z</dcterms:created>
  <dcterms:modified xsi:type="dcterms:W3CDTF">2019-10-14T06:18:00Z</dcterms:modified>
</cp:coreProperties>
</file>