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7A" w:rsidRDefault="00B70D7A" w:rsidP="00B70D7A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</w:rPr>
      </w:pPr>
      <w:r w:rsidRPr="00727A1B">
        <w:rPr>
          <w:b/>
          <w:i/>
          <w:iCs/>
          <w:color w:val="000000"/>
        </w:rPr>
        <w:t>Выучите вместе с детьми</w:t>
      </w:r>
      <w:r>
        <w:rPr>
          <w:b/>
          <w:i/>
          <w:iCs/>
          <w:color w:val="000000"/>
        </w:rPr>
        <w:t>:</w:t>
      </w:r>
    </w:p>
    <w:p w:rsidR="00B70D7A" w:rsidRDefault="00B70D7A" w:rsidP="00B70D7A">
      <w:pPr>
        <w:rPr>
          <w:rFonts w:ascii="Times New Roman" w:hAnsi="Times New Roman" w:cs="Times New Roman"/>
          <w:sz w:val="24"/>
          <w:szCs w:val="24"/>
        </w:rPr>
      </w:pPr>
    </w:p>
    <w:p w:rsidR="00B70D7A" w:rsidRDefault="00B70D7A" w:rsidP="00B70D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D7A">
        <w:rPr>
          <w:rFonts w:ascii="Times New Roman" w:hAnsi="Times New Roman" w:cs="Times New Roman"/>
          <w:b/>
          <w:sz w:val="24"/>
          <w:szCs w:val="24"/>
        </w:rPr>
        <w:t>Пять котят</w:t>
      </w:r>
    </w:p>
    <w:p w:rsidR="00000000" w:rsidRPr="00B70D7A" w:rsidRDefault="00B70D7A" w:rsidP="00B70D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D7A">
        <w:rPr>
          <w:rFonts w:ascii="Times New Roman" w:hAnsi="Times New Roman" w:cs="Times New Roman"/>
          <w:b/>
          <w:sz w:val="24"/>
          <w:szCs w:val="24"/>
        </w:rPr>
        <w:t>Спать хотят,</w:t>
      </w:r>
      <w:r w:rsidRPr="00B70D7A">
        <w:rPr>
          <w:rFonts w:ascii="Times New Roman" w:hAnsi="Times New Roman" w:cs="Times New Roman"/>
          <w:b/>
          <w:sz w:val="24"/>
          <w:szCs w:val="24"/>
        </w:rPr>
        <w:br/>
        <w:t>А шестой – не спит.</w:t>
      </w:r>
      <w:r w:rsidRPr="00B70D7A">
        <w:rPr>
          <w:rFonts w:ascii="Times New Roman" w:hAnsi="Times New Roman" w:cs="Times New Roman"/>
          <w:b/>
          <w:sz w:val="24"/>
          <w:szCs w:val="24"/>
        </w:rPr>
        <w:br/>
        <w:t>Пять котят</w:t>
      </w:r>
      <w:proofErr w:type="gramStart"/>
      <w:r w:rsidRPr="00B70D7A">
        <w:rPr>
          <w:rFonts w:ascii="Times New Roman" w:hAnsi="Times New Roman" w:cs="Times New Roman"/>
          <w:b/>
          <w:sz w:val="24"/>
          <w:szCs w:val="24"/>
        </w:rPr>
        <w:br/>
        <w:t>С</w:t>
      </w:r>
      <w:proofErr w:type="gramEnd"/>
      <w:r w:rsidRPr="00B70D7A">
        <w:rPr>
          <w:rFonts w:ascii="Times New Roman" w:hAnsi="Times New Roman" w:cs="Times New Roman"/>
          <w:b/>
          <w:sz w:val="24"/>
          <w:szCs w:val="24"/>
        </w:rPr>
        <w:t>пать хотят, </w:t>
      </w:r>
      <w:r w:rsidRPr="00B70D7A">
        <w:rPr>
          <w:rFonts w:ascii="Times New Roman" w:hAnsi="Times New Roman" w:cs="Times New Roman"/>
          <w:b/>
          <w:sz w:val="24"/>
          <w:szCs w:val="24"/>
        </w:rPr>
        <w:br/>
        <w:t>А шестой шалит!</w:t>
      </w:r>
      <w:r w:rsidRPr="00B70D7A">
        <w:rPr>
          <w:rFonts w:ascii="Times New Roman" w:hAnsi="Times New Roman" w:cs="Times New Roman"/>
          <w:b/>
          <w:sz w:val="24"/>
          <w:szCs w:val="24"/>
        </w:rPr>
        <w:br/>
        <w:t>Хвостиком виляет,</w:t>
      </w:r>
      <w:r w:rsidRPr="00B70D7A">
        <w:rPr>
          <w:rFonts w:ascii="Times New Roman" w:hAnsi="Times New Roman" w:cs="Times New Roman"/>
          <w:b/>
          <w:sz w:val="24"/>
          <w:szCs w:val="24"/>
        </w:rPr>
        <w:br/>
        <w:t>Громко лает!</w:t>
      </w:r>
      <w:r w:rsidRPr="00B70D7A">
        <w:rPr>
          <w:rFonts w:ascii="Times New Roman" w:hAnsi="Times New Roman" w:cs="Times New Roman"/>
          <w:b/>
          <w:sz w:val="24"/>
          <w:szCs w:val="24"/>
        </w:rPr>
        <w:br/>
        <w:t>Он бы лаял до утра,</w:t>
      </w:r>
      <w:r w:rsidRPr="00B70D7A">
        <w:rPr>
          <w:rFonts w:ascii="Times New Roman" w:hAnsi="Times New Roman" w:cs="Times New Roman"/>
          <w:b/>
          <w:sz w:val="24"/>
          <w:szCs w:val="24"/>
        </w:rPr>
        <w:br/>
        <w:t>Да подумал: «Спать пора!»</w:t>
      </w:r>
      <w:r w:rsidRPr="00B70D7A">
        <w:rPr>
          <w:rFonts w:ascii="Times New Roman" w:hAnsi="Times New Roman" w:cs="Times New Roman"/>
          <w:b/>
          <w:sz w:val="24"/>
          <w:szCs w:val="24"/>
        </w:rPr>
        <w:br/>
        <w:t>Мирно хвостиком вильнул</w:t>
      </w:r>
      <w:proofErr w:type="gramStart"/>
      <w:r w:rsidRPr="00B70D7A">
        <w:rPr>
          <w:rFonts w:ascii="Times New Roman" w:hAnsi="Times New Roman" w:cs="Times New Roman"/>
          <w:b/>
          <w:sz w:val="24"/>
          <w:szCs w:val="24"/>
        </w:rPr>
        <w:br/>
        <w:t>И</w:t>
      </w:r>
      <w:proofErr w:type="gramEnd"/>
      <w:r w:rsidRPr="00B70D7A">
        <w:rPr>
          <w:rFonts w:ascii="Times New Roman" w:hAnsi="Times New Roman" w:cs="Times New Roman"/>
          <w:b/>
          <w:sz w:val="24"/>
          <w:szCs w:val="24"/>
        </w:rPr>
        <w:t xml:space="preserve"> – быстрее всех уснул</w:t>
      </w:r>
      <w:r w:rsidRPr="00B70D7A">
        <w:rPr>
          <w:rFonts w:ascii="Times New Roman" w:hAnsi="Times New Roman" w:cs="Times New Roman"/>
          <w:b/>
          <w:sz w:val="24"/>
          <w:szCs w:val="24"/>
        </w:rPr>
        <w:br/>
        <w:t>И тебе он, между прочим,</w:t>
      </w:r>
      <w:r w:rsidRPr="00B70D7A">
        <w:rPr>
          <w:rFonts w:ascii="Times New Roman" w:hAnsi="Times New Roman" w:cs="Times New Roman"/>
          <w:b/>
          <w:sz w:val="24"/>
          <w:szCs w:val="24"/>
        </w:rPr>
        <w:br/>
        <w:t>Пожелал «Спокойной ночи!»</w:t>
      </w:r>
    </w:p>
    <w:p w:rsidR="00B70D7A" w:rsidRDefault="00B70D7A" w:rsidP="00B70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70D7A">
        <w:rPr>
          <w:rFonts w:ascii="Times New Roman" w:hAnsi="Times New Roman" w:cs="Times New Roman"/>
          <w:b/>
          <w:sz w:val="24"/>
          <w:szCs w:val="24"/>
        </w:rPr>
        <w:t xml:space="preserve">Н. </w:t>
      </w:r>
      <w:proofErr w:type="spellStart"/>
      <w:r w:rsidRPr="00B70D7A">
        <w:rPr>
          <w:rFonts w:ascii="Times New Roman" w:hAnsi="Times New Roman" w:cs="Times New Roman"/>
          <w:b/>
          <w:sz w:val="24"/>
          <w:szCs w:val="24"/>
        </w:rPr>
        <w:t>Пикулева</w:t>
      </w:r>
      <w:proofErr w:type="spellEnd"/>
    </w:p>
    <w:p w:rsidR="00B70D7A" w:rsidRDefault="00B70D7A" w:rsidP="00B70D7A">
      <w:pPr>
        <w:rPr>
          <w:rFonts w:ascii="Times New Roman" w:hAnsi="Times New Roman" w:cs="Times New Roman"/>
          <w:b/>
          <w:sz w:val="24"/>
          <w:szCs w:val="24"/>
        </w:rPr>
      </w:pPr>
    </w:p>
    <w:p w:rsidR="00B70D7A" w:rsidRDefault="00B70D7A" w:rsidP="00B70D7A">
      <w:pPr>
        <w:rPr>
          <w:rFonts w:ascii="Times New Roman" w:hAnsi="Times New Roman" w:cs="Times New Roman"/>
          <w:b/>
          <w:sz w:val="24"/>
          <w:szCs w:val="24"/>
        </w:rPr>
      </w:pPr>
    </w:p>
    <w:p w:rsidR="00B70D7A" w:rsidRDefault="00B70D7A" w:rsidP="00B70D7A">
      <w:pPr>
        <w:rPr>
          <w:rFonts w:ascii="Times New Roman" w:hAnsi="Times New Roman" w:cs="Times New Roman"/>
          <w:b/>
          <w:sz w:val="24"/>
          <w:szCs w:val="24"/>
        </w:rPr>
      </w:pPr>
    </w:p>
    <w:p w:rsidR="00B70D7A" w:rsidRDefault="00B70D7A" w:rsidP="00B70D7A">
      <w:pPr>
        <w:rPr>
          <w:rFonts w:ascii="Times New Roman" w:hAnsi="Times New Roman" w:cs="Times New Roman"/>
          <w:b/>
          <w:sz w:val="24"/>
          <w:szCs w:val="24"/>
        </w:rPr>
      </w:pPr>
    </w:p>
    <w:p w:rsidR="00B70D7A" w:rsidRDefault="00B70D7A" w:rsidP="00B70D7A">
      <w:pPr>
        <w:rPr>
          <w:rFonts w:ascii="Times New Roman" w:hAnsi="Times New Roman" w:cs="Times New Roman"/>
          <w:b/>
          <w:sz w:val="24"/>
          <w:szCs w:val="24"/>
        </w:rPr>
      </w:pPr>
    </w:p>
    <w:p w:rsidR="00B70D7A" w:rsidRDefault="00B70D7A" w:rsidP="00B70D7A">
      <w:pPr>
        <w:rPr>
          <w:rFonts w:ascii="Times New Roman" w:hAnsi="Times New Roman" w:cs="Times New Roman"/>
          <w:b/>
          <w:sz w:val="24"/>
          <w:szCs w:val="24"/>
        </w:rPr>
      </w:pPr>
    </w:p>
    <w:p w:rsidR="00B70D7A" w:rsidRDefault="00B70D7A" w:rsidP="00B70D7A">
      <w:pPr>
        <w:rPr>
          <w:rFonts w:ascii="Times New Roman" w:hAnsi="Times New Roman" w:cs="Times New Roman"/>
          <w:b/>
          <w:sz w:val="24"/>
          <w:szCs w:val="24"/>
        </w:rPr>
      </w:pPr>
    </w:p>
    <w:p w:rsidR="00B70D7A" w:rsidRPr="00E9789E" w:rsidRDefault="00E9789E" w:rsidP="00B70D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</w:t>
      </w:r>
      <w:r w:rsidR="00B70D7A" w:rsidRPr="00E9789E">
        <w:rPr>
          <w:rFonts w:ascii="Times New Roman" w:hAnsi="Times New Roman" w:cs="Times New Roman"/>
          <w:b/>
          <w:i/>
          <w:sz w:val="24"/>
          <w:szCs w:val="24"/>
        </w:rPr>
        <w:t>Правила этикета:</w:t>
      </w:r>
    </w:p>
    <w:p w:rsidR="00B70D7A" w:rsidRPr="00B70D7A" w:rsidRDefault="00B70D7A" w:rsidP="00B70D7A">
      <w:pPr>
        <w:rPr>
          <w:rFonts w:ascii="Times New Roman" w:hAnsi="Times New Roman" w:cs="Times New Roman"/>
          <w:b/>
          <w:sz w:val="24"/>
          <w:szCs w:val="24"/>
        </w:rPr>
      </w:pPr>
      <w:r w:rsidRPr="00B70D7A">
        <w:rPr>
          <w:rFonts w:ascii="Times New Roman" w:hAnsi="Times New Roman" w:cs="Times New Roman"/>
          <w:b/>
          <w:sz w:val="24"/>
          <w:szCs w:val="24"/>
        </w:rPr>
        <w:t>Быть воспитанным ребёнком очень важно с малых лет!</w:t>
      </w:r>
      <w:r w:rsidR="00E97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b/>
          <w:sz w:val="24"/>
          <w:szCs w:val="24"/>
        </w:rPr>
        <w:t>Вам, мальчишки и девчонки, – этот детский этикет!</w:t>
      </w:r>
    </w:p>
    <w:p w:rsidR="00B70D7A" w:rsidRDefault="00B70D7A" w:rsidP="00B70D7A">
      <w:pPr>
        <w:rPr>
          <w:rFonts w:ascii="Times New Roman" w:hAnsi="Times New Roman" w:cs="Times New Roman"/>
          <w:b/>
          <w:sz w:val="24"/>
          <w:szCs w:val="24"/>
        </w:rPr>
      </w:pPr>
      <w:r w:rsidRPr="00B70D7A">
        <w:rPr>
          <w:rFonts w:ascii="Times New Roman" w:hAnsi="Times New Roman" w:cs="Times New Roman"/>
          <w:b/>
          <w:sz w:val="24"/>
          <w:szCs w:val="24"/>
        </w:rPr>
        <w:t>Помни правило:</w:t>
      </w:r>
      <w:r w:rsidR="00E97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b/>
          <w:sz w:val="24"/>
          <w:szCs w:val="24"/>
        </w:rPr>
        <w:t>Говорить всегда «Здравствуйте» и «До свидания»!</w:t>
      </w:r>
    </w:p>
    <w:p w:rsidR="00E9789E" w:rsidRPr="00E9789E" w:rsidRDefault="00E9789E" w:rsidP="00B70D7A">
      <w:pPr>
        <w:rPr>
          <w:rFonts w:ascii="Times New Roman" w:hAnsi="Times New Roman" w:cs="Times New Roman"/>
          <w:sz w:val="24"/>
          <w:szCs w:val="24"/>
        </w:rPr>
      </w:pPr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Когда говоришь, ты спешить не пытайся</w:t>
      </w:r>
      <w:proofErr w:type="gramStart"/>
      <w:r w:rsidRPr="00E9789E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знай: невоспитанно – перебивать!</w:t>
      </w:r>
      <w:r w:rsidRPr="00E9789E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Сначала услышать вопрос постарайся</w:t>
      </w:r>
      <w:proofErr w:type="gramStart"/>
      <w:r w:rsidRPr="00E9789E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только потом на него отвечать!</w:t>
      </w:r>
    </w:p>
    <w:p w:rsidR="00B70D7A" w:rsidRPr="00E9789E" w:rsidRDefault="00E9789E" w:rsidP="00B70D7A">
      <w:pPr>
        <w:rPr>
          <w:rStyle w:val="a4"/>
          <w:rFonts w:ascii="Times New Roman" w:hAnsi="Times New Roman" w:cs="Times New Roman"/>
          <w:iCs/>
          <w:sz w:val="24"/>
          <w:szCs w:val="24"/>
        </w:rPr>
      </w:pPr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Нельзя говорить никому никогда</w:t>
      </w:r>
      <w:r w:rsidRPr="00E9789E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Обидные или плохие слова!</w:t>
      </w:r>
    </w:p>
    <w:p w:rsidR="00E9789E" w:rsidRPr="00E9789E" w:rsidRDefault="00E9789E" w:rsidP="00B70D7A">
      <w:pPr>
        <w:rPr>
          <w:rStyle w:val="a4"/>
          <w:rFonts w:ascii="Times New Roman" w:hAnsi="Times New Roman" w:cs="Times New Roman"/>
          <w:iCs/>
          <w:sz w:val="24"/>
          <w:szCs w:val="24"/>
        </w:rPr>
      </w:pPr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Не дразнись, не будь задирой никогда!</w:t>
      </w:r>
      <w:r w:rsidRPr="00E9789E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Всех ребят зови по имени всегда!</w:t>
      </w:r>
    </w:p>
    <w:p w:rsidR="00E9789E" w:rsidRDefault="00E9789E" w:rsidP="00B70D7A">
      <w:pPr>
        <w:rPr>
          <w:rStyle w:val="a4"/>
          <w:rFonts w:ascii="Times New Roman" w:hAnsi="Times New Roman" w:cs="Times New Roman"/>
          <w:iCs/>
          <w:sz w:val="24"/>
          <w:szCs w:val="24"/>
        </w:rPr>
      </w:pPr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Запомни правило простое:</w:t>
      </w:r>
      <w:r w:rsidRPr="00E9789E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 xml:space="preserve">Без спроса </w:t>
      </w:r>
      <w:proofErr w:type="gramStart"/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не бери чужое</w:t>
      </w:r>
      <w:proofErr w:type="gramEnd"/>
      <w:r w:rsidRPr="00E9789E">
        <w:rPr>
          <w:rStyle w:val="a4"/>
          <w:rFonts w:ascii="Times New Roman" w:hAnsi="Times New Roman" w:cs="Times New Roman"/>
          <w:iCs/>
          <w:sz w:val="24"/>
          <w:szCs w:val="24"/>
        </w:rPr>
        <w:t>!</w:t>
      </w:r>
    </w:p>
    <w:p w:rsidR="00E9789E" w:rsidRDefault="00E9789E" w:rsidP="00B70D7A">
      <w:pPr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:rsidR="00E9789E" w:rsidRDefault="00E9789E" w:rsidP="00B70D7A">
      <w:pPr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:rsidR="00E9789E" w:rsidRDefault="00E9789E" w:rsidP="00B70D7A">
      <w:pPr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:rsidR="00E9789E" w:rsidRDefault="00E9789E" w:rsidP="00B70D7A">
      <w:pPr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:rsidR="00E9789E" w:rsidRDefault="00E9789E" w:rsidP="00B70D7A">
      <w:pPr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:rsidR="00E9789E" w:rsidRDefault="00E9789E" w:rsidP="00E9789E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</w:t>
      </w:r>
      <w:r w:rsidRPr="008C04D3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E9789E" w:rsidRPr="008C04D3" w:rsidRDefault="00E9789E" w:rsidP="00E9789E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4D3"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C04D3">
        <w:rPr>
          <w:rFonts w:ascii="Times New Roman" w:hAnsi="Times New Roman" w:cs="Times New Roman"/>
          <w:b/>
          <w:sz w:val="24"/>
          <w:szCs w:val="24"/>
        </w:rPr>
        <w:t>БРАЗОВАТЕЛЬНОЕ</w:t>
      </w:r>
    </w:p>
    <w:p w:rsidR="00E9789E" w:rsidRPr="008C04D3" w:rsidRDefault="00E9789E" w:rsidP="00E97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         УЧЕРЕЖДЕНИЕ</w:t>
      </w:r>
    </w:p>
    <w:p w:rsidR="00E9789E" w:rsidRPr="008C04D3" w:rsidRDefault="00E9789E" w:rsidP="00E9789E">
      <w:pPr>
        <w:spacing w:after="0"/>
        <w:ind w:left="-284" w:right="-294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№ 27»</w:t>
      </w:r>
    </w:p>
    <w:p w:rsidR="00E9789E" w:rsidRDefault="00E9789E" w:rsidP="00E9789E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E9789E" w:rsidRPr="008C04D3" w:rsidRDefault="00E9789E" w:rsidP="00E9789E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E9789E" w:rsidRPr="008C04D3" w:rsidRDefault="00E9789E" w:rsidP="00E9789E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  ПАМЯТКА ДЛЯ РОДИТЕЛЕЙ</w:t>
      </w:r>
    </w:p>
    <w:p w:rsidR="00E9789E" w:rsidRPr="008C04D3" w:rsidRDefault="00E9789E" w:rsidP="00E9789E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по образовательной теме недели</w:t>
      </w:r>
    </w:p>
    <w:p w:rsidR="00E9789E" w:rsidRDefault="00E9789E" w:rsidP="00B70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«Этикет»</w:t>
      </w:r>
    </w:p>
    <w:p w:rsidR="00E9789E" w:rsidRDefault="00E9789E" w:rsidP="00B70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83840" cy="2087880"/>
            <wp:effectExtent l="19050" t="0" r="0" b="0"/>
            <wp:docPr id="1" name="Рисунок 1" descr="C:\Users\User\Desktop\vezhlivo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ezhlivost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11" w:rsidRDefault="002F3C11" w:rsidP="00B70D7A">
      <w:pPr>
        <w:rPr>
          <w:rFonts w:ascii="Times New Roman" w:hAnsi="Times New Roman" w:cs="Times New Roman"/>
          <w:b/>
          <w:sz w:val="24"/>
          <w:szCs w:val="24"/>
        </w:rPr>
      </w:pPr>
    </w:p>
    <w:p w:rsidR="002F3C11" w:rsidRPr="00485220" w:rsidRDefault="002F3C11" w:rsidP="002F3C11">
      <w:pPr>
        <w:spacing w:after="0"/>
        <w:ind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>Составила: Белоусова А.А.,</w:t>
      </w:r>
    </w:p>
    <w:p w:rsidR="002F3C11" w:rsidRPr="00485220" w:rsidRDefault="002F3C11" w:rsidP="002F3C11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</w:p>
    <w:p w:rsidR="002F3C11" w:rsidRPr="00485220" w:rsidRDefault="002F3C11" w:rsidP="002F3C11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 xml:space="preserve">      воспитатель группы №4</w:t>
      </w:r>
    </w:p>
    <w:p w:rsidR="002F3C11" w:rsidRPr="00485220" w:rsidRDefault="002F3C11" w:rsidP="002F3C11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 xml:space="preserve">   4-5 лет</w:t>
      </w:r>
    </w:p>
    <w:p w:rsidR="002F3C11" w:rsidRDefault="002F3C11" w:rsidP="002F3C11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</w:p>
    <w:p w:rsidR="002F3C11" w:rsidRDefault="002F3C11" w:rsidP="002F3C11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3C11" w:rsidRDefault="002F3C11" w:rsidP="002F3C11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:rsidR="002F3C11" w:rsidRDefault="002F3C11" w:rsidP="002F3C11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Уважаемые родители, 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2F3C11" w:rsidRDefault="002F3C11" w:rsidP="002F3C11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 xml:space="preserve">предлагаем Вам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гровые</w:t>
      </w:r>
      <w:proofErr w:type="gramEnd"/>
    </w:p>
    <w:p w:rsidR="002F3C11" w:rsidRDefault="002F3C11" w:rsidP="002F3C11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задания</w:t>
      </w:r>
    </w:p>
    <w:p w:rsidR="002F3C11" w:rsidRDefault="002F3C11" w:rsidP="002F3C11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п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о теме недели «</w:t>
      </w:r>
      <w:r>
        <w:rPr>
          <w:rFonts w:ascii="Times New Roman" w:hAnsi="Times New Roman" w:cs="Times New Roman"/>
          <w:b/>
          <w:i/>
          <w:sz w:val="24"/>
          <w:szCs w:val="24"/>
        </w:rPr>
        <w:t>Этикет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F3C11" w:rsidRDefault="002F3C11" w:rsidP="002F3C11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которые вы можете выполнить</w:t>
      </w:r>
    </w:p>
    <w:p w:rsidR="002F3C11" w:rsidRDefault="002F3C11" w:rsidP="002F3C11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с детьми дома.</w:t>
      </w:r>
    </w:p>
    <w:p w:rsidR="002F3C11" w:rsidRDefault="002F3C11" w:rsidP="002F3C11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10000" cy="3228975"/>
            <wp:effectExtent l="19050" t="0" r="0" b="0"/>
            <wp:docPr id="4" name="Рисунок 3" descr="C:\Users\User\Desktop\100298117_yeti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0298117_yeti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478" cy="323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11" w:rsidRDefault="002F3C11" w:rsidP="00B70D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2F3C11" w:rsidRDefault="002F3C11" w:rsidP="00B70D7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F3C11" w:rsidRDefault="002F3C11" w:rsidP="00B70D7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F3C11" w:rsidRDefault="002F3C11" w:rsidP="00B70D7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F3C11" w:rsidRDefault="002F3C11" w:rsidP="00B70D7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F3C11" w:rsidRDefault="002F3C11" w:rsidP="00B70D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Чем  можно заняться с ребенком дома:</w:t>
      </w:r>
    </w:p>
    <w:p w:rsidR="002F3C11" w:rsidRDefault="002F3C11" w:rsidP="002F3C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привлекать ребенка к выполнению простых трудовых поручений;</w:t>
      </w:r>
    </w:p>
    <w:p w:rsidR="002F3C11" w:rsidRDefault="002F3C11" w:rsidP="002F3C1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почитать с ребенком дома: </w:t>
      </w:r>
    </w:p>
    <w:p w:rsidR="002F3C11" w:rsidRDefault="002F3C11" w:rsidP="002F3C1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 Дружинина «Кто знает волшебное слово», А. Кондратьев «Добрый день!», С. Маршак «</w:t>
      </w:r>
      <w:proofErr w:type="gramStart"/>
      <w:r>
        <w:rPr>
          <w:color w:val="000000"/>
          <w:sz w:val="27"/>
          <w:szCs w:val="27"/>
        </w:rPr>
        <w:t>Ежели</w:t>
      </w:r>
      <w:proofErr w:type="gramEnd"/>
      <w:r>
        <w:rPr>
          <w:color w:val="000000"/>
          <w:sz w:val="27"/>
          <w:szCs w:val="27"/>
        </w:rPr>
        <w:t xml:space="preserve"> вы вежливы», С. </w:t>
      </w:r>
      <w:proofErr w:type="spellStart"/>
      <w:r>
        <w:rPr>
          <w:color w:val="000000"/>
          <w:sz w:val="27"/>
          <w:szCs w:val="27"/>
        </w:rPr>
        <w:t>Капутикян</w:t>
      </w:r>
      <w:proofErr w:type="spellEnd"/>
      <w:r>
        <w:rPr>
          <w:color w:val="000000"/>
          <w:sz w:val="27"/>
          <w:szCs w:val="27"/>
        </w:rPr>
        <w:t xml:space="preserve"> «Кто скорее допьет», «Маша обедает», </w:t>
      </w:r>
    </w:p>
    <w:p w:rsidR="002F3C11" w:rsidRDefault="002F3C11" w:rsidP="002F3C1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 Муравейка «Я сама», Н. Павлова «Чьи башмачки»;</w:t>
      </w:r>
    </w:p>
    <w:p w:rsidR="002F3C11" w:rsidRDefault="002F3C11" w:rsidP="002F3C1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F3C11" w:rsidRDefault="002F3C11" w:rsidP="002F3C1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783840" cy="2641079"/>
            <wp:effectExtent l="19050" t="0" r="0" b="0"/>
            <wp:docPr id="6" name="Рисунок 5" descr="C:\Users\User\Desktop\pravila-etiketa-dlya-samyx-malenki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ravila-etiketa-dlya-samyx-malenkix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4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11" w:rsidRDefault="002F3C11" w:rsidP="002F3C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обсудить с ребенком правила поведения в детском саду, на улице, в общественных местах;</w:t>
      </w:r>
    </w:p>
    <w:p w:rsidR="002F3C11" w:rsidRDefault="002F3C11" w:rsidP="002F3C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подготовить альбом «Как я помогаю»;</w:t>
      </w:r>
    </w:p>
    <w:p w:rsidR="002F3C11" w:rsidRDefault="002F3C11" w:rsidP="002F3C11">
      <w:pPr>
        <w:pStyle w:val="a3"/>
        <w:rPr>
          <w:color w:val="000000"/>
          <w:sz w:val="27"/>
          <w:szCs w:val="27"/>
        </w:rPr>
      </w:pPr>
    </w:p>
    <w:p w:rsidR="002F3C11" w:rsidRDefault="002F3C11" w:rsidP="002F3C11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783840" cy="2456085"/>
            <wp:effectExtent l="19050" t="0" r="0" b="0"/>
            <wp:docPr id="7" name="Рисунок 6" descr="C:\Users\User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5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11" w:rsidRDefault="002F3C11" w:rsidP="002F3C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составить и пополнять «Словарик вежливых слов».</w:t>
      </w:r>
    </w:p>
    <w:p w:rsidR="002F3C11" w:rsidRPr="00E9789E" w:rsidRDefault="002F3C11" w:rsidP="00B70D7A">
      <w:pPr>
        <w:rPr>
          <w:rFonts w:ascii="Times New Roman" w:hAnsi="Times New Roman" w:cs="Times New Roman"/>
          <w:b/>
          <w:sz w:val="24"/>
          <w:szCs w:val="24"/>
        </w:rPr>
      </w:pPr>
    </w:p>
    <w:sectPr w:rsidR="002F3C11" w:rsidRPr="00E9789E" w:rsidSect="00B70D7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0D7A"/>
    <w:rsid w:val="002F3C11"/>
    <w:rsid w:val="00B70D7A"/>
    <w:rsid w:val="00E9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0D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2018-01-13T13:33:00Z</dcterms:created>
  <dcterms:modified xsi:type="dcterms:W3CDTF">2018-01-13T14:03:00Z</dcterms:modified>
</cp:coreProperties>
</file>