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4" w:rsidRDefault="00D16DF4" w:rsidP="00983AA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3A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Электронные образовательные ресурсы</w:t>
      </w:r>
    </w:p>
    <w:p w:rsidR="00983AA1" w:rsidRDefault="00983AA1" w:rsidP="00983AA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МБДОУ №27</w:t>
      </w:r>
    </w:p>
    <w:p w:rsidR="00983AA1" w:rsidRPr="00983AA1" w:rsidRDefault="00983AA1" w:rsidP="00983AA1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6DF4" w:rsidRPr="00983AA1" w:rsidRDefault="00D16DF4" w:rsidP="00983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ООП МБДОУ доступ </w:t>
      </w:r>
      <w:proofErr w:type="gramStart"/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электронным образовательным ресурсам, в том числе приспособленные для использования инвалидами и лицами с ограниченными возможностями здоровья, не предусмотрен.</w:t>
      </w:r>
      <w:r w:rsidR="00983A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6DF4" w:rsidRPr="00983AA1" w:rsidRDefault="00D16DF4" w:rsidP="00983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ООП МБДОУ не используются электронное обучение и дистанционные образовательные технологии. Официальный сайт учреждения имеет версию сайта для </w:t>
      </w:r>
      <w:proofErr w:type="gramStart"/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>слабовидящих</w:t>
      </w:r>
      <w:proofErr w:type="gramEnd"/>
      <w:r w:rsidRPr="00983A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83AA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83AA1" w:rsidRDefault="00D16DF4" w:rsidP="00983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A1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(материалы, для воспроизведения которых используют электронные устройства) являются неотъемлемой частью современной системы образования.</w:t>
      </w:r>
    </w:p>
    <w:p w:rsidR="00D16DF4" w:rsidRDefault="00D16DF4" w:rsidP="00983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A1">
        <w:rPr>
          <w:rFonts w:ascii="Times New Roman" w:eastAsia="Times New Roman" w:hAnsi="Times New Roman" w:cs="Times New Roman"/>
          <w:sz w:val="28"/>
          <w:szCs w:val="28"/>
        </w:rPr>
        <w:t xml:space="preserve"> Для повышения качества образовательного процесса в МБДОУ используются такие электронные образовательные ресурсы как презентационные материалы, обучающие программы, </w:t>
      </w:r>
      <w:proofErr w:type="spellStart"/>
      <w:r w:rsidRPr="00983AA1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83AA1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видеофильмы и т.д. Материал, представленный различными информационными средами (звук, видео, графика, анимация) легче усваивается дошкольниками.</w:t>
      </w:r>
    </w:p>
    <w:p w:rsidR="00983AA1" w:rsidRPr="00983AA1" w:rsidRDefault="00983AA1" w:rsidP="00983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квалификации педагогического и административного аппарата, составления конспектов НОД, подготовке к занятиям и т.д. используются сторонние электронные образовательные ресурсы посредством работы во </w:t>
      </w:r>
      <w:r w:rsidRPr="00983AA1">
        <w:rPr>
          <w:rFonts w:ascii="Times New Roman" w:eastAsia="Times New Roman" w:hAnsi="Times New Roman" w:cs="Times New Roman"/>
          <w:sz w:val="28"/>
          <w:szCs w:val="28"/>
        </w:rPr>
        <w:t>всемирн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83AA1">
        <w:rPr>
          <w:rFonts w:ascii="Times New Roman" w:eastAsia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83AA1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и «Интернет».</w:t>
      </w:r>
    </w:p>
    <w:p w:rsidR="00D16DF4" w:rsidRPr="00983AA1" w:rsidRDefault="00D16DF4" w:rsidP="00983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DF4" w:rsidRPr="00983AA1" w:rsidSect="00983A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6DF4"/>
    <w:rsid w:val="00983AA1"/>
    <w:rsid w:val="00D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6DF4"/>
    <w:rPr>
      <w:b/>
      <w:bCs/>
    </w:rPr>
  </w:style>
  <w:style w:type="paragraph" w:styleId="a4">
    <w:name w:val="Normal (Web)"/>
    <w:basedOn w:val="a"/>
    <w:uiPriority w:val="99"/>
    <w:semiHidden/>
    <w:unhideWhenUsed/>
    <w:rsid w:val="00D1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2021-11-16T06:34:00Z</dcterms:created>
  <dcterms:modified xsi:type="dcterms:W3CDTF">2021-11-16T07:50:00Z</dcterms:modified>
</cp:coreProperties>
</file>