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Соедини стрелкой цифру с нужным количеством предметов. </w:t>
      </w:r>
    </w:p>
    <w:p w:rsidR="007F3067" w:rsidRPr="009B5AE6" w:rsidRDefault="007F3067" w:rsidP="00B857C2">
      <w:pPr>
        <w:shd w:val="clear" w:color="auto" w:fill="FFFFFF"/>
        <w:tabs>
          <w:tab w:val="left" w:pos="180"/>
        </w:tabs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Обведи в кружок цифру, которая соответствует количеству предметов.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Назови цифру.</w:t>
      </w:r>
    </w:p>
    <w:p w:rsidR="007F3067" w:rsidRPr="009B5AE6" w:rsidRDefault="007F3067" w:rsidP="009B5AE6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Перед ребёнком цифровой ряд. Взрослый предлагает ребёнку показать любую из названных цифр, или, указывая на любую цифру, спросить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,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как она называется.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Назови, какие цифры пропущены   1   3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 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4   6   8 ?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Какая цифра должна стоять вместо ?    1 2 3 4 ? 6 7 ? 9 10 или</w:t>
      </w:r>
    </w:p>
    <w:p w:rsidR="007F3067" w:rsidRPr="009B5AE6" w:rsidRDefault="007F3067" w:rsidP="009B5AE6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1 2 ? 4 5 6 7 8 9 10  и  др. </w:t>
      </w:r>
    </w:p>
    <w:p w:rsidR="007F3067" w:rsidRDefault="00EB733A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125730</wp:posOffset>
            </wp:positionV>
            <wp:extent cx="3200400" cy="13322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Pr="009B5AE6" w:rsidRDefault="007F3067" w:rsidP="009B5AE6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9B5AE6">
        <w:rPr>
          <w:rFonts w:ascii="Comic Sans MS" w:hAnsi="Comic Sans MS" w:cs="Comic Sans MS"/>
          <w:b/>
          <w:bCs/>
          <w:color w:val="FF0000"/>
          <w:sz w:val="28"/>
          <w:szCs w:val="28"/>
        </w:rPr>
        <w:t>Желаю удачи!</w:t>
      </w: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Pr="0055200A" w:rsidRDefault="007F3067" w:rsidP="009B5AE6">
      <w:pPr>
        <w:jc w:val="center"/>
        <w:rPr>
          <w:rFonts w:ascii="Arial Black" w:hAnsi="Arial Black" w:cs="Arial Black"/>
          <w:b/>
          <w:bCs/>
          <w:color w:val="000000"/>
          <w:sz w:val="14"/>
          <w:szCs w:val="14"/>
        </w:rPr>
      </w:pPr>
      <w:r w:rsidRPr="0055200A">
        <w:rPr>
          <w:rFonts w:ascii="Arial Black" w:hAnsi="Arial Black" w:cs="Arial Black"/>
          <w:b/>
          <w:bCs/>
          <w:color w:val="000000"/>
          <w:sz w:val="14"/>
          <w:szCs w:val="14"/>
        </w:rPr>
        <w:lastRenderedPageBreak/>
        <w:t>Муниципальное бюджетное дошкольное образовательное учреждение «Детский сад общеразвивающего вида № 27»</w:t>
      </w:r>
    </w:p>
    <w:p w:rsidR="007F3067" w:rsidRPr="00C0169E" w:rsidRDefault="00EB733A" w:rsidP="00C0169E">
      <w:pPr>
        <w:jc w:val="center"/>
        <w:rPr>
          <w:rFonts w:ascii="Arial Black" w:hAnsi="Arial Black" w:cs="Arial Black"/>
          <w:b/>
          <w:bCs/>
          <w:i/>
          <w:iCs/>
          <w:color w:val="0000FF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956310</wp:posOffset>
            </wp:positionV>
            <wp:extent cx="3129915" cy="3200400"/>
            <wp:effectExtent l="0" t="0" r="0" b="0"/>
            <wp:wrapNone/>
            <wp:docPr id="12" name="Рисунок 12" descr="http://mama.ru/uploads/attachments/source/4be9447c83e874d64967a951a5794c2df8c5b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ma.ru/uploads/attachments/source/4be9447c83e874d64967a951a5794c2df8c5b2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7" w:rsidRPr="00C0169E">
        <w:rPr>
          <w:rFonts w:ascii="Arial Black" w:hAnsi="Arial Black" w:cs="Arial Black"/>
          <w:b/>
          <w:bCs/>
          <w:i/>
          <w:iCs/>
          <w:color w:val="0000FF"/>
          <w:sz w:val="32"/>
          <w:szCs w:val="32"/>
        </w:rPr>
        <w:t>Дидактические игры и занимательные задания по математике</w:t>
      </w:r>
      <w:bookmarkEnd w:id="0"/>
      <w:r w:rsidR="007F3067" w:rsidRPr="00C0169E">
        <w:rPr>
          <w:rFonts w:ascii="Arial Black" w:hAnsi="Arial Black" w:cs="Arial Black"/>
          <w:b/>
          <w:bCs/>
          <w:i/>
          <w:iCs/>
          <w:color w:val="0000FF"/>
          <w:sz w:val="32"/>
          <w:szCs w:val="32"/>
        </w:rPr>
        <w:t>.</w:t>
      </w: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C0169E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AC6F40">
      <w:pPr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</w:pPr>
    </w:p>
    <w:p w:rsidR="007F3067" w:rsidRPr="00C74D59" w:rsidRDefault="007F3067" w:rsidP="00C0169E">
      <w:pPr>
        <w:jc w:val="center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</w:pPr>
      <w:r w:rsidRPr="00C74D59"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  <w:t>Советы родителям.</w:t>
      </w:r>
    </w:p>
    <w:p w:rsidR="007F3067" w:rsidRDefault="007F3067" w:rsidP="00C0169E">
      <w:pPr>
        <w:jc w:val="center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</w:pPr>
      <w:r w:rsidRPr="00C74D59"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  <w:t>Часть 1.</w:t>
      </w:r>
    </w:p>
    <w:p w:rsidR="007F3067" w:rsidRPr="00C74D59" w:rsidRDefault="007F3067" w:rsidP="00C0169E">
      <w:pPr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C74D59">
        <w:rPr>
          <w:rFonts w:ascii="Arial Black" w:hAnsi="Arial Black" w:cs="Arial Black"/>
          <w:b/>
          <w:bCs/>
          <w:i/>
          <w:iCs/>
          <w:sz w:val="24"/>
          <w:szCs w:val="24"/>
        </w:rPr>
        <w:t>Составила З.Я.Власова</w:t>
      </w:r>
    </w:p>
    <w:p w:rsidR="007F3067" w:rsidRDefault="007F3067" w:rsidP="00C0169E">
      <w:pPr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п</w:t>
      </w:r>
      <w:r w:rsidRPr="00C74D59">
        <w:rPr>
          <w:rFonts w:ascii="Arial Black" w:hAnsi="Arial Black" w:cs="Arial Black"/>
          <w:b/>
          <w:bCs/>
          <w:i/>
          <w:iCs/>
          <w:sz w:val="24"/>
          <w:szCs w:val="24"/>
        </w:rPr>
        <w:t>реподаватель по математике</w:t>
      </w:r>
    </w:p>
    <w:p w:rsidR="007F3067" w:rsidRPr="00AC6F40" w:rsidRDefault="007F3067" w:rsidP="00C0169E">
      <w:pPr>
        <w:jc w:val="center"/>
        <w:rPr>
          <w:rFonts w:ascii="Arial Black" w:hAnsi="Arial Black" w:cs="Arial Black"/>
          <w:b/>
          <w:bCs/>
          <w:i/>
          <w:iCs/>
          <w:sz w:val="20"/>
          <w:szCs w:val="20"/>
        </w:rPr>
      </w:pPr>
      <w:r w:rsidRPr="00AC6F40">
        <w:rPr>
          <w:rFonts w:ascii="Arial Black" w:hAnsi="Arial Black" w:cs="Arial Black"/>
          <w:b/>
          <w:bCs/>
          <w:i/>
          <w:iCs/>
          <w:sz w:val="20"/>
          <w:szCs w:val="20"/>
        </w:rPr>
        <w:t>г. Снежинск</w:t>
      </w:r>
    </w:p>
    <w:p w:rsidR="007F3067" w:rsidRDefault="00EB733A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971800" cy="15748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Default="007F3067" w:rsidP="009B5AE6">
      <w:pPr>
        <w:jc w:val="center"/>
        <w:rPr>
          <w:rFonts w:ascii="Trebuchet MS" w:hAnsi="Trebuchet MS" w:cs="Trebuchet MS"/>
          <w:b/>
          <w:bCs/>
          <w:color w:val="FF0000"/>
          <w:sz w:val="28"/>
          <w:szCs w:val="28"/>
        </w:rPr>
      </w:pPr>
    </w:p>
    <w:p w:rsidR="007F3067" w:rsidRPr="00C0169E" w:rsidRDefault="007F3067" w:rsidP="009B5AE6">
      <w:pPr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435295">
        <w:rPr>
          <w:rFonts w:ascii="Trebuchet MS" w:hAnsi="Trebuchet MS" w:cs="Trebuchet MS"/>
          <w:b/>
          <w:bCs/>
          <w:color w:val="FF0000"/>
          <w:sz w:val="28"/>
          <w:szCs w:val="28"/>
        </w:rPr>
        <w:t>Уважаемые родители!</w:t>
      </w:r>
    </w:p>
    <w:p w:rsidR="007F3067" w:rsidRPr="009B5AE6" w:rsidRDefault="007F3067" w:rsidP="009B5AE6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9B5AE6">
        <w:rPr>
          <w:rFonts w:ascii="Comic Sans MS" w:hAnsi="Comic Sans MS" w:cs="Comic Sans MS"/>
          <w:b/>
          <w:bCs/>
          <w:color w:val="000000"/>
          <w:sz w:val="28"/>
          <w:szCs w:val="28"/>
        </w:rPr>
        <w:t>Предлагаем вам игры и задания, которые вы можете использовать с детьми, для закрепления материала по ФЭМП дома.</w:t>
      </w:r>
    </w:p>
    <w:p w:rsidR="007F3067" w:rsidRPr="00435295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 w:rsidRPr="009B5AE6">
        <w:rPr>
          <w:rFonts w:ascii="Comic Sans MS" w:hAnsi="Comic Sans MS" w:cs="Comic Sans MS"/>
          <w:b/>
          <w:bCs/>
          <w:color w:val="0000FF"/>
          <w:sz w:val="28"/>
          <w:szCs w:val="28"/>
        </w:rPr>
        <w:t>Счёт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</w:rPr>
        <w:t>Игра: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«Кто знает, пусть дальше считает»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Например, взрослый называет число 5 и говорит: «Считай дальше» (и так с любым числом до 10).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FF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</w:rPr>
        <w:t>Упражнение: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Назови числа до 6 (5, 3, 4 и тд.)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Назови числа после 3 (4, 7, 6 и тд.)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Назови число на 1 больше (или на 1 меньше названного).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>-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Счёт цепочкой (поочерёдно).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Начинает взрослый — «один», ребёнок продолжает — «два», взрослый — «три», ребёнок — «четыре» и тд. 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</w:rPr>
        <w:t>Игра: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«Отложи столько же предметов» (счёт на слух)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Вопрос: «Сколько предметов ты отложил? и почему?»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  <w:u w:val="single"/>
        </w:rPr>
        <w:t>Усложнение</w:t>
      </w: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</w:rPr>
        <w:t>.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«Отсчитай  предметов на  1 больше (или на 1 меньше), чем услышишь хлопков».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Вопрос: «Сколько ты отложил предметов и почему?»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9B5AE6">
        <w:rPr>
          <w:rFonts w:ascii="Comic Sans MS" w:hAnsi="Comic Sans MS" w:cs="Comic Sans MS"/>
          <w:b/>
          <w:bCs/>
          <w:color w:val="0000FF"/>
          <w:sz w:val="28"/>
          <w:szCs w:val="28"/>
        </w:rPr>
        <w:t>Отсчитай столько же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>Перед ребёнком большое количество предметов (палочки, круги, пуговицы и т.д.)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008000"/>
          <w:sz w:val="26"/>
          <w:szCs w:val="26"/>
          <w:u w:val="single"/>
        </w:rPr>
        <w:t>Задание.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 Отсчитай  4 пуговицы (или любое другое количество до 10), или отсчитай столько палочек, сколько показывает </w:t>
      </w:r>
      <w:r w:rsidRPr="009B5AE6"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>цифра (при этом взрослый показывает ребёнку любую другую цифру в пределах 10).</w:t>
      </w:r>
    </w:p>
    <w:p w:rsidR="007F3067" w:rsidRPr="009B5AE6" w:rsidRDefault="00EB733A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33655</wp:posOffset>
            </wp:positionV>
            <wp:extent cx="3086100" cy="1689735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</w:p>
    <w:p w:rsidR="007F3067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6"/>
          <w:szCs w:val="26"/>
        </w:rPr>
      </w:pPr>
    </w:p>
    <w:p w:rsidR="007F3067" w:rsidRPr="009B5AE6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 w:rsidRPr="009B5AE6">
        <w:rPr>
          <w:rFonts w:ascii="Comic Sans MS" w:hAnsi="Comic Sans MS" w:cs="Comic Sans MS"/>
          <w:b/>
          <w:bCs/>
          <w:color w:val="0000FF"/>
          <w:sz w:val="28"/>
          <w:szCs w:val="28"/>
        </w:rPr>
        <w:t>Цифры</w:t>
      </w:r>
    </w:p>
    <w:p w:rsidR="007F3067" w:rsidRPr="009B5AE6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FF0000"/>
          <w:sz w:val="26"/>
          <w:szCs w:val="26"/>
        </w:rPr>
      </w:pPr>
      <w:r w:rsidRPr="009B5AE6">
        <w:rPr>
          <w:rFonts w:ascii="Comic Sans MS" w:hAnsi="Comic Sans MS" w:cs="Comic Sans MS"/>
          <w:b/>
          <w:bCs/>
          <w:color w:val="FF0000"/>
          <w:sz w:val="26"/>
          <w:szCs w:val="26"/>
        </w:rPr>
        <w:t>Упражнение:</w:t>
      </w:r>
    </w:p>
    <w:p w:rsidR="007F3067" w:rsidRPr="00B857C2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B857C2">
        <w:rPr>
          <w:rFonts w:ascii="Comic Sans MS" w:hAnsi="Comic Sans MS" w:cs="Comic Sans MS"/>
          <w:b/>
          <w:bCs/>
          <w:color w:val="000000"/>
          <w:sz w:val="26"/>
          <w:szCs w:val="26"/>
        </w:rPr>
        <w:t>Какой цифры не стало?</w:t>
      </w:r>
    </w:p>
    <w:p w:rsidR="007F3067" w:rsidRPr="00B857C2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B857C2">
        <w:rPr>
          <w:rFonts w:ascii="Comic Sans MS" w:hAnsi="Comic Sans MS" w:cs="Comic Sans MS"/>
          <w:b/>
          <w:bCs/>
          <w:color w:val="000000"/>
          <w:sz w:val="26"/>
          <w:szCs w:val="26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определяет, какой цифры нет.</w:t>
      </w:r>
    </w:p>
    <w:p w:rsidR="007F3067" w:rsidRPr="00B857C2" w:rsidRDefault="007F3067" w:rsidP="00B857C2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Pr="00B857C2">
        <w:rPr>
          <w:rFonts w:ascii="Comic Sans MS" w:hAnsi="Comic Sans MS" w:cs="Comic Sans MS"/>
          <w:b/>
          <w:bCs/>
          <w:color w:val="000000"/>
          <w:sz w:val="26"/>
          <w:szCs w:val="26"/>
        </w:rPr>
        <w:t>Наведи порядок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</w:p>
    <w:p w:rsidR="007F3067" w:rsidRPr="00B857C2" w:rsidRDefault="007F3067" w:rsidP="00C0169E">
      <w:pPr>
        <w:shd w:val="clear" w:color="auto" w:fill="FFFFFF"/>
        <w:spacing w:after="120" w:line="315" w:lineRule="atLeast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B857C2">
        <w:rPr>
          <w:rFonts w:ascii="Comic Sans MS" w:hAnsi="Comic Sans MS" w:cs="Comic Sans MS"/>
          <w:b/>
          <w:bCs/>
          <w:color w:val="000000"/>
          <w:sz w:val="26"/>
          <w:szCs w:val="26"/>
        </w:rPr>
        <w:t>Все цифры расположены беспорядочно. Дать задание ребенку разложить цифры по порядку.</w:t>
      </w:r>
    </w:p>
    <w:p w:rsidR="007F3067" w:rsidRDefault="007F3067" w:rsidP="00C0169E">
      <w:pPr>
        <w:shd w:val="clear" w:color="auto" w:fill="FFFFFF"/>
        <w:spacing w:after="120" w:line="315" w:lineRule="atLeast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sectPr w:rsidR="007F3067" w:rsidSect="00B81DC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C8E94E"/>
    <w:lvl w:ilvl="0">
      <w:numFmt w:val="bullet"/>
      <w:lvlText w:val="*"/>
      <w:lvlJc w:val="left"/>
    </w:lvl>
  </w:abstractNum>
  <w:abstractNum w:abstractNumId="1">
    <w:nsid w:val="0C5B3318"/>
    <w:multiLevelType w:val="multilevel"/>
    <w:tmpl w:val="BBA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B74C6"/>
    <w:multiLevelType w:val="multilevel"/>
    <w:tmpl w:val="3AF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105791"/>
    <w:multiLevelType w:val="multilevel"/>
    <w:tmpl w:val="35381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6D477D"/>
    <w:multiLevelType w:val="multilevel"/>
    <w:tmpl w:val="74B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50527A"/>
    <w:multiLevelType w:val="multilevel"/>
    <w:tmpl w:val="91C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DC6A42"/>
    <w:multiLevelType w:val="multilevel"/>
    <w:tmpl w:val="75C4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302814"/>
    <w:multiLevelType w:val="multilevel"/>
    <w:tmpl w:val="882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977E09"/>
    <w:multiLevelType w:val="hybridMultilevel"/>
    <w:tmpl w:val="DE2CD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84609"/>
    <w:multiLevelType w:val="multilevel"/>
    <w:tmpl w:val="F75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086DF7"/>
    <w:multiLevelType w:val="multilevel"/>
    <w:tmpl w:val="FC6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C107F7"/>
    <w:multiLevelType w:val="multilevel"/>
    <w:tmpl w:val="9DA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AD65D4"/>
    <w:multiLevelType w:val="multilevel"/>
    <w:tmpl w:val="808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538410F"/>
    <w:multiLevelType w:val="multilevel"/>
    <w:tmpl w:val="24F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BD3151"/>
    <w:multiLevelType w:val="multilevel"/>
    <w:tmpl w:val="5B3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9830B9"/>
    <w:multiLevelType w:val="hybridMultilevel"/>
    <w:tmpl w:val="16E000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A196B"/>
    <w:multiLevelType w:val="multilevel"/>
    <w:tmpl w:val="CB7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D1870D9"/>
    <w:multiLevelType w:val="multilevel"/>
    <w:tmpl w:val="03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D"/>
    <w:rsid w:val="00226AD8"/>
    <w:rsid w:val="002731FB"/>
    <w:rsid w:val="00435295"/>
    <w:rsid w:val="0055200A"/>
    <w:rsid w:val="005C7CA0"/>
    <w:rsid w:val="006407AC"/>
    <w:rsid w:val="006D0F46"/>
    <w:rsid w:val="007502EC"/>
    <w:rsid w:val="007C1871"/>
    <w:rsid w:val="007F3067"/>
    <w:rsid w:val="00970759"/>
    <w:rsid w:val="009B5AE6"/>
    <w:rsid w:val="00A4230D"/>
    <w:rsid w:val="00AC6F40"/>
    <w:rsid w:val="00B81DCD"/>
    <w:rsid w:val="00B857C2"/>
    <w:rsid w:val="00C0169E"/>
    <w:rsid w:val="00C74D59"/>
    <w:rsid w:val="00CD4CAB"/>
    <w:rsid w:val="00D4134C"/>
    <w:rsid w:val="00D72580"/>
    <w:rsid w:val="00DA2940"/>
    <w:rsid w:val="00EB733A"/>
    <w:rsid w:val="00F0754D"/>
    <w:rsid w:val="00F3254E"/>
    <w:rsid w:val="00F55704"/>
    <w:rsid w:val="00FA7AD3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Марко</cp:lastModifiedBy>
  <cp:revision>2</cp:revision>
  <cp:lastPrinted>2015-11-19T03:40:00Z</cp:lastPrinted>
  <dcterms:created xsi:type="dcterms:W3CDTF">2016-03-03T07:51:00Z</dcterms:created>
  <dcterms:modified xsi:type="dcterms:W3CDTF">2016-03-03T07:51:00Z</dcterms:modified>
</cp:coreProperties>
</file>